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B3643" w14:textId="77777777" w:rsidR="006C2DFB" w:rsidRPr="00B17397" w:rsidRDefault="00B17397" w:rsidP="006C2DFB">
      <w:pPr>
        <w:pStyle w:val="Heading1"/>
        <w:jc w:val="center"/>
        <w:rPr>
          <w:spacing w:val="1"/>
          <w:sz w:val="28"/>
          <w:szCs w:val="28"/>
        </w:rPr>
      </w:pPr>
      <w:r w:rsidRPr="00B17397">
        <w:rPr>
          <w:sz w:val="28"/>
          <w:szCs w:val="28"/>
        </w:rPr>
        <w:t>Mouse</w:t>
      </w:r>
      <w:r w:rsidRPr="00B17397">
        <w:rPr>
          <w:spacing w:val="2"/>
          <w:sz w:val="28"/>
          <w:szCs w:val="28"/>
        </w:rPr>
        <w:t xml:space="preserve"> </w:t>
      </w:r>
      <w:r w:rsidRPr="00B17397">
        <w:rPr>
          <w:sz w:val="28"/>
          <w:szCs w:val="28"/>
        </w:rPr>
        <w:t>Feeding</w:t>
      </w:r>
      <w:r w:rsidRPr="00B17397">
        <w:rPr>
          <w:spacing w:val="3"/>
          <w:sz w:val="28"/>
          <w:szCs w:val="28"/>
        </w:rPr>
        <w:t xml:space="preserve"> </w:t>
      </w:r>
      <w:r w:rsidRPr="00B17397">
        <w:rPr>
          <w:sz w:val="28"/>
          <w:szCs w:val="28"/>
        </w:rPr>
        <w:t>and</w:t>
      </w:r>
      <w:r w:rsidRPr="00B17397">
        <w:rPr>
          <w:spacing w:val="2"/>
          <w:sz w:val="28"/>
          <w:szCs w:val="28"/>
        </w:rPr>
        <w:t xml:space="preserve"> </w:t>
      </w:r>
      <w:r w:rsidRPr="00B17397">
        <w:rPr>
          <w:sz w:val="28"/>
          <w:szCs w:val="28"/>
        </w:rPr>
        <w:t>Watering</w:t>
      </w:r>
      <w:r w:rsidRPr="00B17397">
        <w:rPr>
          <w:spacing w:val="3"/>
          <w:sz w:val="28"/>
          <w:szCs w:val="28"/>
        </w:rPr>
        <w:t xml:space="preserve"> </w:t>
      </w:r>
      <w:r w:rsidRPr="00B17397">
        <w:rPr>
          <w:sz w:val="28"/>
          <w:szCs w:val="28"/>
        </w:rPr>
        <w:t>SOP</w:t>
      </w:r>
    </w:p>
    <w:p w14:paraId="64CD7178" w14:textId="77777777" w:rsidR="006C2DFB" w:rsidRDefault="006C2DFB" w:rsidP="006C2DFB">
      <w:pPr>
        <w:pStyle w:val="Heading1"/>
        <w:jc w:val="center"/>
        <w:rPr>
          <w:spacing w:val="-1"/>
        </w:rPr>
      </w:pPr>
      <w:r>
        <w:t>Building and</w:t>
      </w:r>
      <w:r>
        <w:rPr>
          <w:spacing w:val="-1"/>
        </w:rPr>
        <w:t xml:space="preserve"> </w:t>
      </w:r>
      <w:r>
        <w:t>Room</w:t>
      </w:r>
      <w:r>
        <w:rPr>
          <w:spacing w:val="-1"/>
        </w:rPr>
        <w:t xml:space="preserve"> </w:t>
      </w:r>
    </w:p>
    <w:p w14:paraId="3886ED39" w14:textId="77777777" w:rsidR="006C2DFB" w:rsidRDefault="00B17397" w:rsidP="006C2DFB">
      <w:pPr>
        <w:pStyle w:val="Heading1"/>
        <w:jc w:val="center"/>
      </w:pPr>
      <w:r>
        <w:t>IACUC</w:t>
      </w:r>
      <w:r>
        <w:rPr>
          <w:spacing w:val="2"/>
        </w:rPr>
        <w:t xml:space="preserve"> </w:t>
      </w:r>
      <w:r>
        <w:t>Protocol</w:t>
      </w:r>
      <w:r>
        <w:rPr>
          <w:spacing w:val="1"/>
        </w:rPr>
        <w:t xml:space="preserve"> </w:t>
      </w:r>
      <w:r>
        <w:t>#</w:t>
      </w:r>
      <w:r>
        <w:rPr>
          <w:spacing w:val="3"/>
        </w:rPr>
        <w:t xml:space="preserve"> </w:t>
      </w:r>
      <w:r>
        <w:t>0000</w:t>
      </w:r>
    </w:p>
    <w:p w14:paraId="2B477B60" w14:textId="77777777" w:rsidR="00906C46" w:rsidRDefault="00B17397" w:rsidP="006C2DFB">
      <w:pPr>
        <w:pStyle w:val="Heading1"/>
        <w:jc w:val="center"/>
        <w:rPr>
          <w:i/>
        </w:rPr>
      </w:pPr>
      <w:r>
        <w:t>#</w:t>
      </w:r>
      <w:r>
        <w:rPr>
          <w:spacing w:val="-57"/>
        </w:rPr>
        <w:t xml:space="preserve"> </w:t>
      </w:r>
      <w:r>
        <w:rPr>
          <w:i/>
        </w:rPr>
        <w:t>Project title</w:t>
      </w:r>
      <w:r>
        <w:rPr>
          <w:i/>
          <w:spacing w:val="1"/>
        </w:rPr>
        <w:t xml:space="preserve"> </w:t>
      </w:r>
      <w:r>
        <w:rPr>
          <w:i/>
        </w:rPr>
        <w:t>here</w:t>
      </w:r>
    </w:p>
    <w:p w14:paraId="7054D947" w14:textId="77777777" w:rsidR="00906C46" w:rsidRDefault="00B17397" w:rsidP="006C2DFB">
      <w:pPr>
        <w:pStyle w:val="Heading1"/>
        <w:jc w:val="center"/>
      </w:pPr>
      <w:r>
        <w:t>Dr.</w:t>
      </w:r>
      <w:r>
        <w:rPr>
          <w:spacing w:val="1"/>
        </w:rPr>
        <w:t xml:space="preserve"> </w:t>
      </w:r>
      <w:r>
        <w:t>PI</w:t>
      </w:r>
      <w:r>
        <w:rPr>
          <w:spacing w:val="3"/>
        </w:rPr>
        <w:t xml:space="preserve"> </w:t>
      </w:r>
      <w:r>
        <w:t>Name</w:t>
      </w:r>
    </w:p>
    <w:p w14:paraId="02207CF8" w14:textId="77777777" w:rsidR="00906C46" w:rsidRDefault="00906C46" w:rsidP="006C2DFB">
      <w:pPr>
        <w:rPr>
          <w:sz w:val="26"/>
        </w:rPr>
      </w:pPr>
    </w:p>
    <w:p w14:paraId="3366F975" w14:textId="77777777" w:rsidR="00906C46" w:rsidRDefault="00B17397" w:rsidP="006C2DFB">
      <w:r>
        <w:t>The</w:t>
      </w:r>
      <w:r>
        <w:rPr>
          <w:spacing w:val="1"/>
        </w:rPr>
        <w:t xml:space="preserve"> </w:t>
      </w:r>
      <w:r>
        <w:t>C57B6</w:t>
      </w:r>
      <w:r>
        <w:rPr>
          <w:spacing w:val="2"/>
        </w:rPr>
        <w:t xml:space="preserve"> </w:t>
      </w:r>
      <w:r>
        <w:t>WT</w:t>
      </w:r>
      <w:r>
        <w:rPr>
          <w:spacing w:val="2"/>
        </w:rPr>
        <w:t xml:space="preserve"> </w:t>
      </w:r>
      <w:r>
        <w:t>mice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Alzheimer’s</w:t>
      </w:r>
      <w:r>
        <w:rPr>
          <w:spacing w:val="1"/>
        </w:rPr>
        <w:t xml:space="preserve"> </w:t>
      </w:r>
      <w:r>
        <w:t>transgenic</w:t>
      </w:r>
      <w:r>
        <w:rPr>
          <w:spacing w:val="1"/>
        </w:rPr>
        <w:t xml:space="preserve"> </w:t>
      </w:r>
      <w:r>
        <w:t>mice (Tg2576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5FAD-ADTg</w:t>
      </w:r>
      <w:r>
        <w:rPr>
          <w:spacing w:val="3"/>
        </w:rPr>
        <w:t xml:space="preserve"> </w:t>
      </w:r>
      <w:r>
        <w:t>mice)</w:t>
      </w:r>
      <w:r>
        <w:rPr>
          <w:spacing w:val="1"/>
        </w:rPr>
        <w:t xml:space="preserve"> </w:t>
      </w:r>
      <w:r>
        <w:t>housed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cubicle</w:t>
      </w:r>
      <w:r w:rsidR="006C2DFB">
        <w:t>/on this rack</w:t>
      </w:r>
      <w:r>
        <w:rPr>
          <w:spacing w:val="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fed</w:t>
      </w:r>
      <w:r>
        <w:rPr>
          <w:spacing w:val="2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high-fat</w:t>
      </w:r>
      <w:r>
        <w:rPr>
          <w:spacing w:val="2"/>
        </w:rPr>
        <w:t xml:space="preserve"> </w:t>
      </w:r>
      <w:r>
        <w:t>diet</w:t>
      </w:r>
      <w:r>
        <w:rPr>
          <w:spacing w:val="1"/>
        </w:rPr>
        <w:t xml:space="preserve"> </w:t>
      </w:r>
      <w:r>
        <w:t>(HFD)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Dr.</w:t>
      </w:r>
      <w:r>
        <w:rPr>
          <w:spacing w:val="3"/>
        </w:rPr>
        <w:t xml:space="preserve"> </w:t>
      </w:r>
      <w:r>
        <w:t>PI’s</w:t>
      </w:r>
      <w:r>
        <w:rPr>
          <w:spacing w:val="2"/>
        </w:rPr>
        <w:t xml:space="preserve"> </w:t>
      </w:r>
      <w:r>
        <w:t>experiments.</w:t>
      </w:r>
      <w:r>
        <w:rPr>
          <w:spacing w:val="1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treated</w:t>
      </w:r>
      <w:r>
        <w:rPr>
          <w:spacing w:val="2"/>
        </w:rPr>
        <w:t xml:space="preserve"> </w:t>
      </w:r>
      <w:r w:rsidR="006C2DFB">
        <w:rPr>
          <w:spacing w:val="2"/>
        </w:rPr>
        <w:t xml:space="preserve">water is required.  </w:t>
      </w:r>
      <w:r w:rsidR="006C2DFB">
        <w:t>Cages requiring special feed will be labeled with a</w:t>
      </w:r>
      <w:r w:rsidR="006C2DFB">
        <w:rPr>
          <w:spacing w:val="1"/>
        </w:rPr>
        <w:t xml:space="preserve"> </w:t>
      </w:r>
      <w:r w:rsidR="006C2DFB">
        <w:t>“Do</w:t>
      </w:r>
      <w:r w:rsidR="006C2DFB">
        <w:rPr>
          <w:spacing w:val="-52"/>
        </w:rPr>
        <w:t xml:space="preserve"> </w:t>
      </w:r>
      <w:r w:rsidR="006C2DFB">
        <w:t>Not Feed” or “Special Feed” sticker.</w:t>
      </w:r>
    </w:p>
    <w:p w14:paraId="107CBC4D" w14:textId="77777777" w:rsidR="00906C46" w:rsidRDefault="00906C46" w:rsidP="006C2DFB">
      <w:pPr>
        <w:rPr>
          <w:sz w:val="27"/>
        </w:rPr>
      </w:pPr>
    </w:p>
    <w:p w14:paraId="1C508255" w14:textId="77777777" w:rsidR="00906C46" w:rsidRDefault="00B17397" w:rsidP="006C2DFB">
      <w:r>
        <w:t>Dr. PI’s</w:t>
      </w:r>
      <w:r>
        <w:rPr>
          <w:spacing w:val="1"/>
        </w:rPr>
        <w:t xml:space="preserve"> </w:t>
      </w:r>
      <w:r>
        <w:t>lab</w:t>
      </w:r>
      <w:r>
        <w:rPr>
          <w:spacing w:val="2"/>
        </w:rPr>
        <w:t xml:space="preserve"> </w:t>
      </w:r>
      <w:r>
        <w:t>(NAME, Graduate</w:t>
      </w:r>
      <w:r>
        <w:rPr>
          <w:spacing w:val="2"/>
        </w:rPr>
        <w:t xml:space="preserve"> </w:t>
      </w:r>
      <w:r>
        <w:t>Student)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responsible</w:t>
      </w:r>
      <w:r>
        <w:rPr>
          <w:spacing w:val="2"/>
        </w:rPr>
        <w:t xml:space="preserve"> </w:t>
      </w:r>
      <w:r>
        <w:t>for feeding</w:t>
      </w:r>
      <w:r>
        <w:rPr>
          <w:spacing w:val="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cages</w:t>
      </w:r>
      <w:r>
        <w:rPr>
          <w:spacing w:val="2"/>
        </w:rPr>
        <w:t xml:space="preserve"> </w:t>
      </w:r>
      <w:r>
        <w:t>labeled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“Do</w:t>
      </w:r>
      <w:r>
        <w:rPr>
          <w:spacing w:val="-52"/>
        </w:rPr>
        <w:t xml:space="preserve"> </w:t>
      </w:r>
      <w:r>
        <w:t xml:space="preserve">Not Feed” or “Special Feed” sticker. Documentation of food checks/changes will be made on the </w:t>
      </w:r>
      <w:hyperlink r:id="rId4" w:history="1">
        <w:r w:rsidRPr="00F27FEE">
          <w:rPr>
            <w:rStyle w:val="Hyperlink"/>
          </w:rPr>
          <w:t>PI-</w:t>
        </w:r>
        <w:r w:rsidRPr="00F27FEE">
          <w:rPr>
            <w:rStyle w:val="Hyperlink"/>
            <w:spacing w:val="1"/>
          </w:rPr>
          <w:t xml:space="preserve"> </w:t>
        </w:r>
        <w:r w:rsidRPr="00F27FEE">
          <w:rPr>
            <w:rStyle w:val="Hyperlink"/>
          </w:rPr>
          <w:t>Duties-To-Be-Performed checksheet</w:t>
        </w:r>
      </w:hyperlink>
      <w:r>
        <w:t xml:space="preserve"> indicating the time the task was performed and initials of the</w:t>
      </w:r>
      <w:r>
        <w:rPr>
          <w:spacing w:val="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performing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duty.</w:t>
      </w:r>
    </w:p>
    <w:p w14:paraId="57A4BEBC" w14:textId="77777777" w:rsidR="00906C46" w:rsidRDefault="00906C46" w:rsidP="006C2DFB">
      <w:pPr>
        <w:rPr>
          <w:sz w:val="27"/>
        </w:rPr>
      </w:pPr>
    </w:p>
    <w:p w14:paraId="6636138D" w14:textId="77777777" w:rsidR="00906C46" w:rsidRDefault="00B17397" w:rsidP="006C2DFB">
      <w:r>
        <w:t>Any</w:t>
      </w:r>
      <w:r>
        <w:rPr>
          <w:spacing w:val="2"/>
        </w:rPr>
        <w:t xml:space="preserve"> </w:t>
      </w:r>
      <w:r>
        <w:t>cage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labeled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stickers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fed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watered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usual</w:t>
      </w:r>
      <w:r w:rsidR="006C2DFB">
        <w:t xml:space="preserve"> by the LACU</w:t>
      </w:r>
      <w:r>
        <w:rPr>
          <w:spacing w:val="1"/>
        </w:rPr>
        <w:t xml:space="preserve"> </w:t>
      </w:r>
      <w:r>
        <w:t>husbandry</w:t>
      </w:r>
      <w:r>
        <w:rPr>
          <w:spacing w:val="1"/>
        </w:rPr>
        <w:t xml:space="preserve"> </w:t>
      </w:r>
      <w:r>
        <w:t>staff.</w:t>
      </w:r>
    </w:p>
    <w:p w14:paraId="4398FF95" w14:textId="77777777" w:rsidR="00906C46" w:rsidRDefault="00906C46" w:rsidP="006C2DFB">
      <w:pPr>
        <w:rPr>
          <w:sz w:val="27"/>
        </w:rPr>
      </w:pPr>
    </w:p>
    <w:p w14:paraId="5F91DE87" w14:textId="77777777" w:rsidR="00906C46" w:rsidRDefault="00B17397" w:rsidP="006C2DFB">
      <w:r>
        <w:t>The</w:t>
      </w:r>
      <w:r>
        <w:rPr>
          <w:spacing w:val="1"/>
        </w:rPr>
        <w:t xml:space="preserve"> </w:t>
      </w:r>
      <w:r>
        <w:t>LACU</w:t>
      </w:r>
      <w:r>
        <w:rPr>
          <w:spacing w:val="2"/>
        </w:rPr>
        <w:t xml:space="preserve"> </w:t>
      </w:r>
      <w:r>
        <w:t>husbandry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responsible</w:t>
      </w:r>
      <w:r>
        <w:rPr>
          <w:spacing w:val="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u w:val="single"/>
        </w:rPr>
        <w:t>all cage</w:t>
      </w:r>
      <w:r>
        <w:rPr>
          <w:spacing w:val="2"/>
          <w:u w:val="single"/>
        </w:rPr>
        <w:t xml:space="preserve"> </w:t>
      </w:r>
      <w:r>
        <w:rPr>
          <w:u w:val="single"/>
        </w:rPr>
        <w:t>bedding</w:t>
      </w:r>
      <w:r>
        <w:rPr>
          <w:spacing w:val="1"/>
          <w:u w:val="single"/>
        </w:rPr>
        <w:t xml:space="preserve"> </w:t>
      </w:r>
      <w:r>
        <w:rPr>
          <w:u w:val="single"/>
        </w:rPr>
        <w:t>changes</w:t>
      </w:r>
      <w:r>
        <w:t xml:space="preserve"> and</w:t>
      </w:r>
      <w:r>
        <w:rPr>
          <w:spacing w:val="2"/>
        </w:rPr>
        <w:t xml:space="preserve"> </w:t>
      </w:r>
      <w:r>
        <w:rPr>
          <w:u w:val="single"/>
        </w:rPr>
        <w:t>all</w:t>
      </w:r>
      <w:r>
        <w:rPr>
          <w:spacing w:val="1"/>
          <w:u w:val="single"/>
        </w:rPr>
        <w:t xml:space="preserve"> </w:t>
      </w:r>
      <w:r>
        <w:rPr>
          <w:u w:val="single"/>
        </w:rPr>
        <w:t>water</w:t>
      </w:r>
      <w:r>
        <w:rPr>
          <w:spacing w:val="1"/>
          <w:u w:val="single"/>
        </w:rPr>
        <w:t xml:space="preserve"> </w:t>
      </w:r>
      <w:r>
        <w:rPr>
          <w:u w:val="single"/>
        </w:rPr>
        <w:t>provisions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cubicle/on this rack.</w:t>
      </w:r>
    </w:p>
    <w:p w14:paraId="7A12D45B" w14:textId="77777777" w:rsidR="00906C46" w:rsidRDefault="00906C46" w:rsidP="006C2DFB">
      <w:pPr>
        <w:rPr>
          <w:sz w:val="28"/>
        </w:rPr>
      </w:pPr>
    </w:p>
    <w:p w14:paraId="3F6995CE" w14:textId="77777777" w:rsidR="00906C46" w:rsidRDefault="00B17397" w:rsidP="006C2DFB">
      <w:r>
        <w:t>The</w:t>
      </w:r>
      <w:r>
        <w:rPr>
          <w:spacing w:val="3"/>
        </w:rPr>
        <w:t xml:space="preserve"> </w:t>
      </w:r>
      <w:r>
        <w:t>HFD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control</w:t>
      </w:r>
      <w:r>
        <w:rPr>
          <w:spacing w:val="3"/>
        </w:rPr>
        <w:t xml:space="preserve"> </w:t>
      </w:r>
      <w:r>
        <w:t>chow</w:t>
      </w:r>
      <w:r>
        <w:rPr>
          <w:spacing w:val="3"/>
        </w:rPr>
        <w:t xml:space="preserve"> </w:t>
      </w:r>
      <w:r>
        <w:t>diets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obtained</w:t>
      </w:r>
      <w:r>
        <w:rPr>
          <w:spacing w:val="3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Research</w:t>
      </w:r>
      <w:r>
        <w:rPr>
          <w:spacing w:val="2"/>
        </w:rPr>
        <w:t xml:space="preserve"> </w:t>
      </w:r>
      <w:r>
        <w:t>Diet,</w:t>
      </w:r>
      <w:r>
        <w:rPr>
          <w:spacing w:val="-52"/>
        </w:rPr>
        <w:t xml:space="preserve"> </w:t>
      </w:r>
      <w:proofErr w:type="gramStart"/>
      <w:r>
        <w:t>Inc.(</w:t>
      </w:r>
      <w:proofErr w:type="gramEnd"/>
      <w:r>
        <w:t>D12492/60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fat</w:t>
      </w:r>
      <w:r>
        <w:rPr>
          <w:spacing w:val="1"/>
        </w:rPr>
        <w:t xml:space="preserve"> </w:t>
      </w:r>
      <w:r>
        <w:t>vs D12450B/10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fat):</w:t>
      </w:r>
    </w:p>
    <w:p w14:paraId="50A4C54B" w14:textId="77777777" w:rsidR="00906C46" w:rsidRDefault="00906C46" w:rsidP="006C2DFB">
      <w:pPr>
        <w:rPr>
          <w:sz w:val="1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360"/>
        <w:gridCol w:w="1181"/>
        <w:gridCol w:w="698"/>
        <w:gridCol w:w="1295"/>
        <w:gridCol w:w="1449"/>
      </w:tblGrid>
      <w:tr w:rsidR="00906C46" w14:paraId="09C36F9E" w14:textId="77777777">
        <w:trPr>
          <w:trHeight w:val="314"/>
        </w:trPr>
        <w:tc>
          <w:tcPr>
            <w:tcW w:w="1820" w:type="dxa"/>
          </w:tcPr>
          <w:p w14:paraId="5C31B6B2" w14:textId="77777777" w:rsidR="00906C46" w:rsidRPr="00B17397" w:rsidRDefault="00B17397" w:rsidP="006C2DFB">
            <w:pPr>
              <w:rPr>
                <w:b/>
                <w:sz w:val="28"/>
              </w:rPr>
            </w:pPr>
            <w:r w:rsidRPr="00B17397">
              <w:rPr>
                <w:b/>
                <w:sz w:val="28"/>
              </w:rPr>
              <w:t>Formula</w:t>
            </w:r>
          </w:p>
        </w:tc>
        <w:tc>
          <w:tcPr>
            <w:tcW w:w="1360" w:type="dxa"/>
          </w:tcPr>
          <w:p w14:paraId="7A3AAC71" w14:textId="77777777" w:rsidR="00906C46" w:rsidRDefault="00906C46" w:rsidP="006C2DFB"/>
        </w:tc>
        <w:tc>
          <w:tcPr>
            <w:tcW w:w="1181" w:type="dxa"/>
          </w:tcPr>
          <w:p w14:paraId="37F66CD4" w14:textId="77777777" w:rsidR="00906C46" w:rsidRDefault="00906C46" w:rsidP="006C2DFB"/>
        </w:tc>
        <w:tc>
          <w:tcPr>
            <w:tcW w:w="3442" w:type="dxa"/>
            <w:gridSpan w:val="3"/>
            <w:vMerge w:val="restart"/>
          </w:tcPr>
          <w:p w14:paraId="03B9CB93" w14:textId="77777777" w:rsidR="00906C46" w:rsidRDefault="00906C46" w:rsidP="006C2DFB"/>
        </w:tc>
      </w:tr>
      <w:tr w:rsidR="00906C46" w14:paraId="2E093846" w14:textId="77777777">
        <w:trPr>
          <w:trHeight w:val="207"/>
        </w:trPr>
        <w:tc>
          <w:tcPr>
            <w:tcW w:w="1820" w:type="dxa"/>
          </w:tcPr>
          <w:p w14:paraId="299DB021" w14:textId="77777777" w:rsidR="00906C46" w:rsidRDefault="00B17397" w:rsidP="006C2DFB">
            <w:pPr>
              <w:rPr>
                <w:sz w:val="17"/>
              </w:rPr>
            </w:pPr>
            <w:r>
              <w:rPr>
                <w:w w:val="105"/>
                <w:sz w:val="17"/>
              </w:rPr>
              <w:t>Product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#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D12492</w:t>
            </w:r>
          </w:p>
        </w:tc>
        <w:tc>
          <w:tcPr>
            <w:tcW w:w="1360" w:type="dxa"/>
          </w:tcPr>
          <w:p w14:paraId="217AB084" w14:textId="77777777" w:rsidR="00906C46" w:rsidRDefault="00906C46" w:rsidP="006C2DFB">
            <w:pPr>
              <w:rPr>
                <w:sz w:val="14"/>
              </w:rPr>
            </w:pPr>
          </w:p>
        </w:tc>
        <w:tc>
          <w:tcPr>
            <w:tcW w:w="1181" w:type="dxa"/>
          </w:tcPr>
          <w:p w14:paraId="7AD27936" w14:textId="77777777" w:rsidR="00906C46" w:rsidRDefault="00B17397" w:rsidP="006C2DFB">
            <w:pPr>
              <w:rPr>
                <w:sz w:val="17"/>
              </w:rPr>
            </w:pPr>
            <w:r>
              <w:rPr>
                <w:w w:val="105"/>
                <w:sz w:val="17"/>
              </w:rPr>
              <w:t>D12450B</w:t>
            </w:r>
          </w:p>
        </w:tc>
        <w:tc>
          <w:tcPr>
            <w:tcW w:w="3442" w:type="dxa"/>
            <w:gridSpan w:val="3"/>
            <w:vMerge/>
            <w:tcBorders>
              <w:top w:val="nil"/>
            </w:tcBorders>
          </w:tcPr>
          <w:p w14:paraId="778114D5" w14:textId="77777777" w:rsidR="00906C46" w:rsidRDefault="00906C46" w:rsidP="006C2DFB">
            <w:pPr>
              <w:rPr>
                <w:sz w:val="2"/>
                <w:szCs w:val="2"/>
              </w:rPr>
            </w:pPr>
          </w:p>
        </w:tc>
      </w:tr>
      <w:tr w:rsidR="00906C46" w14:paraId="1C0F2ADE" w14:textId="77777777">
        <w:trPr>
          <w:trHeight w:val="206"/>
        </w:trPr>
        <w:tc>
          <w:tcPr>
            <w:tcW w:w="1820" w:type="dxa"/>
          </w:tcPr>
          <w:p w14:paraId="32C0A9E0" w14:textId="77777777" w:rsidR="00906C46" w:rsidRDefault="00B17397" w:rsidP="006C2DFB">
            <w:pPr>
              <w:rPr>
                <w:sz w:val="17"/>
              </w:rPr>
            </w:pPr>
            <w:r>
              <w:rPr>
                <w:w w:val="105"/>
                <w:sz w:val="17"/>
              </w:rPr>
              <w:t>gm%</w:t>
            </w:r>
          </w:p>
        </w:tc>
        <w:tc>
          <w:tcPr>
            <w:tcW w:w="1360" w:type="dxa"/>
          </w:tcPr>
          <w:p w14:paraId="2441C50D" w14:textId="77777777" w:rsidR="00906C46" w:rsidRDefault="00B17397" w:rsidP="006C2DFB">
            <w:pPr>
              <w:rPr>
                <w:sz w:val="17"/>
              </w:rPr>
            </w:pPr>
            <w:r>
              <w:rPr>
                <w:w w:val="105"/>
                <w:sz w:val="17"/>
              </w:rPr>
              <w:t>kcal%</w:t>
            </w:r>
          </w:p>
        </w:tc>
        <w:tc>
          <w:tcPr>
            <w:tcW w:w="1181" w:type="dxa"/>
          </w:tcPr>
          <w:p w14:paraId="0A3152ED" w14:textId="77777777" w:rsidR="00906C46" w:rsidRDefault="00906C46" w:rsidP="006C2DFB">
            <w:pPr>
              <w:rPr>
                <w:sz w:val="14"/>
              </w:rPr>
            </w:pPr>
          </w:p>
        </w:tc>
        <w:tc>
          <w:tcPr>
            <w:tcW w:w="698" w:type="dxa"/>
          </w:tcPr>
          <w:p w14:paraId="2147015A" w14:textId="77777777" w:rsidR="00906C46" w:rsidRDefault="00B17397" w:rsidP="006C2DFB">
            <w:pPr>
              <w:rPr>
                <w:sz w:val="17"/>
              </w:rPr>
            </w:pPr>
            <w:r>
              <w:rPr>
                <w:w w:val="105"/>
                <w:sz w:val="17"/>
              </w:rPr>
              <w:t>gm%</w:t>
            </w:r>
          </w:p>
        </w:tc>
        <w:tc>
          <w:tcPr>
            <w:tcW w:w="1295" w:type="dxa"/>
          </w:tcPr>
          <w:p w14:paraId="3C0B9676" w14:textId="77777777" w:rsidR="00906C46" w:rsidRDefault="00906C46" w:rsidP="006C2DFB">
            <w:pPr>
              <w:rPr>
                <w:sz w:val="14"/>
              </w:rPr>
            </w:pPr>
          </w:p>
        </w:tc>
        <w:tc>
          <w:tcPr>
            <w:tcW w:w="1449" w:type="dxa"/>
          </w:tcPr>
          <w:p w14:paraId="2398129F" w14:textId="77777777" w:rsidR="00906C46" w:rsidRDefault="00B17397" w:rsidP="006C2DFB">
            <w:pPr>
              <w:rPr>
                <w:sz w:val="17"/>
              </w:rPr>
            </w:pPr>
            <w:r>
              <w:rPr>
                <w:w w:val="105"/>
                <w:sz w:val="17"/>
              </w:rPr>
              <w:t>kcal%</w:t>
            </w:r>
          </w:p>
        </w:tc>
      </w:tr>
      <w:tr w:rsidR="00906C46" w14:paraId="77EF6E1C" w14:textId="77777777">
        <w:trPr>
          <w:trHeight w:val="206"/>
        </w:trPr>
        <w:tc>
          <w:tcPr>
            <w:tcW w:w="1820" w:type="dxa"/>
          </w:tcPr>
          <w:p w14:paraId="0CEC369B" w14:textId="77777777" w:rsidR="00906C46" w:rsidRDefault="00B17397" w:rsidP="006C2DFB">
            <w:pPr>
              <w:rPr>
                <w:sz w:val="17"/>
              </w:rPr>
            </w:pPr>
            <w:r>
              <w:rPr>
                <w:w w:val="105"/>
                <w:sz w:val="17"/>
              </w:rPr>
              <w:t>Protein</w:t>
            </w:r>
            <w:r>
              <w:rPr>
                <w:w w:val="105"/>
                <w:sz w:val="17"/>
              </w:rPr>
              <w:tab/>
              <w:t>26.2</w:t>
            </w:r>
          </w:p>
        </w:tc>
        <w:tc>
          <w:tcPr>
            <w:tcW w:w="1360" w:type="dxa"/>
          </w:tcPr>
          <w:p w14:paraId="5CF79560" w14:textId="77777777" w:rsidR="00906C46" w:rsidRDefault="00B17397" w:rsidP="006C2DFB">
            <w:pPr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181" w:type="dxa"/>
          </w:tcPr>
          <w:p w14:paraId="212A5F24" w14:textId="77777777" w:rsidR="00906C46" w:rsidRDefault="00906C46" w:rsidP="006C2DFB">
            <w:pPr>
              <w:rPr>
                <w:sz w:val="14"/>
              </w:rPr>
            </w:pPr>
          </w:p>
        </w:tc>
        <w:tc>
          <w:tcPr>
            <w:tcW w:w="698" w:type="dxa"/>
          </w:tcPr>
          <w:p w14:paraId="7190A4B1" w14:textId="77777777" w:rsidR="00906C46" w:rsidRDefault="00B17397" w:rsidP="006C2DFB">
            <w:pPr>
              <w:rPr>
                <w:sz w:val="17"/>
              </w:rPr>
            </w:pPr>
            <w:r>
              <w:rPr>
                <w:w w:val="105"/>
                <w:sz w:val="17"/>
              </w:rPr>
              <w:t>19.2</w:t>
            </w:r>
          </w:p>
        </w:tc>
        <w:tc>
          <w:tcPr>
            <w:tcW w:w="1295" w:type="dxa"/>
          </w:tcPr>
          <w:p w14:paraId="550B187B" w14:textId="77777777" w:rsidR="00906C46" w:rsidRDefault="00906C46" w:rsidP="006C2DFB">
            <w:pPr>
              <w:rPr>
                <w:sz w:val="14"/>
              </w:rPr>
            </w:pPr>
          </w:p>
        </w:tc>
        <w:tc>
          <w:tcPr>
            <w:tcW w:w="1449" w:type="dxa"/>
          </w:tcPr>
          <w:p w14:paraId="25B6FC07" w14:textId="77777777" w:rsidR="00906C46" w:rsidRDefault="00B17397" w:rsidP="006C2DFB">
            <w:pPr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</w:tr>
      <w:tr w:rsidR="00906C46" w14:paraId="09C98FBD" w14:textId="77777777">
        <w:trPr>
          <w:trHeight w:val="208"/>
        </w:trPr>
        <w:tc>
          <w:tcPr>
            <w:tcW w:w="1820" w:type="dxa"/>
          </w:tcPr>
          <w:p w14:paraId="376012A5" w14:textId="77777777" w:rsidR="00906C46" w:rsidRDefault="00B17397" w:rsidP="006C2DFB">
            <w:pPr>
              <w:rPr>
                <w:sz w:val="17"/>
              </w:rPr>
            </w:pPr>
            <w:r>
              <w:rPr>
                <w:w w:val="105"/>
                <w:sz w:val="17"/>
              </w:rPr>
              <w:t>Carbohydrate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26.3</w:t>
            </w:r>
          </w:p>
        </w:tc>
        <w:tc>
          <w:tcPr>
            <w:tcW w:w="1360" w:type="dxa"/>
          </w:tcPr>
          <w:p w14:paraId="7BB8221F" w14:textId="77777777" w:rsidR="00906C46" w:rsidRDefault="00B17397" w:rsidP="006C2DFB">
            <w:pPr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181" w:type="dxa"/>
          </w:tcPr>
          <w:p w14:paraId="62020BD3" w14:textId="77777777" w:rsidR="00906C46" w:rsidRDefault="00906C46" w:rsidP="006C2DFB">
            <w:pPr>
              <w:rPr>
                <w:sz w:val="14"/>
              </w:rPr>
            </w:pPr>
          </w:p>
        </w:tc>
        <w:tc>
          <w:tcPr>
            <w:tcW w:w="698" w:type="dxa"/>
          </w:tcPr>
          <w:p w14:paraId="038C9491" w14:textId="77777777" w:rsidR="00906C46" w:rsidRDefault="00B17397" w:rsidP="006C2DFB">
            <w:pPr>
              <w:rPr>
                <w:sz w:val="17"/>
              </w:rPr>
            </w:pPr>
            <w:r>
              <w:rPr>
                <w:w w:val="105"/>
                <w:sz w:val="17"/>
              </w:rPr>
              <w:t>67.3</w:t>
            </w:r>
          </w:p>
        </w:tc>
        <w:tc>
          <w:tcPr>
            <w:tcW w:w="1295" w:type="dxa"/>
          </w:tcPr>
          <w:p w14:paraId="432C3C44" w14:textId="77777777" w:rsidR="00906C46" w:rsidRDefault="00906C46" w:rsidP="006C2DFB">
            <w:pPr>
              <w:rPr>
                <w:sz w:val="14"/>
              </w:rPr>
            </w:pPr>
          </w:p>
        </w:tc>
        <w:tc>
          <w:tcPr>
            <w:tcW w:w="1449" w:type="dxa"/>
          </w:tcPr>
          <w:p w14:paraId="1310E262" w14:textId="77777777" w:rsidR="00906C46" w:rsidRDefault="00B17397" w:rsidP="006C2DFB">
            <w:pPr>
              <w:rPr>
                <w:sz w:val="17"/>
              </w:rPr>
            </w:pPr>
            <w:r>
              <w:rPr>
                <w:w w:val="105"/>
                <w:sz w:val="17"/>
              </w:rPr>
              <w:t>70</w:t>
            </w:r>
          </w:p>
        </w:tc>
      </w:tr>
      <w:tr w:rsidR="00906C46" w14:paraId="154FCDE7" w14:textId="77777777">
        <w:trPr>
          <w:trHeight w:val="208"/>
        </w:trPr>
        <w:tc>
          <w:tcPr>
            <w:tcW w:w="1820" w:type="dxa"/>
          </w:tcPr>
          <w:p w14:paraId="149BF9BD" w14:textId="77777777" w:rsidR="00906C46" w:rsidRDefault="00B17397" w:rsidP="006C2DFB">
            <w:pPr>
              <w:rPr>
                <w:sz w:val="17"/>
              </w:rPr>
            </w:pPr>
            <w:r>
              <w:rPr>
                <w:w w:val="105"/>
                <w:sz w:val="17"/>
              </w:rPr>
              <w:t>Fat</w:t>
            </w:r>
            <w:r>
              <w:rPr>
                <w:w w:val="105"/>
                <w:sz w:val="17"/>
              </w:rPr>
              <w:tab/>
              <w:t>34.9</w:t>
            </w:r>
          </w:p>
        </w:tc>
        <w:tc>
          <w:tcPr>
            <w:tcW w:w="1360" w:type="dxa"/>
          </w:tcPr>
          <w:p w14:paraId="3EC8845A" w14:textId="77777777" w:rsidR="00906C46" w:rsidRDefault="00B17397" w:rsidP="006C2DFB">
            <w:pPr>
              <w:rPr>
                <w:sz w:val="17"/>
              </w:rPr>
            </w:pPr>
            <w:r>
              <w:rPr>
                <w:w w:val="105"/>
                <w:sz w:val="17"/>
              </w:rPr>
              <w:t>60</w:t>
            </w:r>
          </w:p>
        </w:tc>
        <w:tc>
          <w:tcPr>
            <w:tcW w:w="1181" w:type="dxa"/>
          </w:tcPr>
          <w:p w14:paraId="2D8A4F7B" w14:textId="77777777" w:rsidR="00906C46" w:rsidRDefault="00906C46" w:rsidP="006C2DFB">
            <w:pPr>
              <w:rPr>
                <w:sz w:val="14"/>
              </w:rPr>
            </w:pPr>
          </w:p>
        </w:tc>
        <w:tc>
          <w:tcPr>
            <w:tcW w:w="698" w:type="dxa"/>
          </w:tcPr>
          <w:p w14:paraId="2E17F2E8" w14:textId="77777777" w:rsidR="00906C46" w:rsidRDefault="00B17397" w:rsidP="006C2DFB">
            <w:pPr>
              <w:rPr>
                <w:sz w:val="17"/>
              </w:rPr>
            </w:pPr>
            <w:r>
              <w:rPr>
                <w:w w:val="105"/>
                <w:sz w:val="17"/>
              </w:rPr>
              <w:t>4.3</w:t>
            </w:r>
          </w:p>
        </w:tc>
        <w:tc>
          <w:tcPr>
            <w:tcW w:w="1295" w:type="dxa"/>
          </w:tcPr>
          <w:p w14:paraId="67CE8439" w14:textId="77777777" w:rsidR="00906C46" w:rsidRDefault="00906C46" w:rsidP="006C2DFB">
            <w:pPr>
              <w:rPr>
                <w:sz w:val="14"/>
              </w:rPr>
            </w:pPr>
          </w:p>
        </w:tc>
        <w:tc>
          <w:tcPr>
            <w:tcW w:w="1449" w:type="dxa"/>
          </w:tcPr>
          <w:p w14:paraId="78B365A8" w14:textId="77777777" w:rsidR="00906C46" w:rsidRDefault="00B17397" w:rsidP="006C2DFB">
            <w:pPr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</w:tr>
      <w:tr w:rsidR="00906C46" w14:paraId="08CD6B40" w14:textId="77777777">
        <w:trPr>
          <w:trHeight w:val="206"/>
        </w:trPr>
        <w:tc>
          <w:tcPr>
            <w:tcW w:w="1820" w:type="dxa"/>
          </w:tcPr>
          <w:p w14:paraId="319AD1BD" w14:textId="77777777" w:rsidR="00906C46" w:rsidRDefault="00B17397" w:rsidP="006C2DFB">
            <w:pPr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</w:p>
        </w:tc>
        <w:tc>
          <w:tcPr>
            <w:tcW w:w="1360" w:type="dxa"/>
          </w:tcPr>
          <w:p w14:paraId="1B6D09B1" w14:textId="77777777" w:rsidR="00906C46" w:rsidRDefault="00B17397" w:rsidP="006C2DFB">
            <w:pPr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1181" w:type="dxa"/>
          </w:tcPr>
          <w:p w14:paraId="41199076" w14:textId="77777777" w:rsidR="00906C46" w:rsidRDefault="00906C46" w:rsidP="006C2DFB">
            <w:pPr>
              <w:rPr>
                <w:sz w:val="14"/>
              </w:rPr>
            </w:pPr>
          </w:p>
        </w:tc>
        <w:tc>
          <w:tcPr>
            <w:tcW w:w="698" w:type="dxa"/>
          </w:tcPr>
          <w:p w14:paraId="0CC7CB73" w14:textId="77777777" w:rsidR="00906C46" w:rsidRDefault="00906C46" w:rsidP="006C2DFB">
            <w:pPr>
              <w:rPr>
                <w:sz w:val="14"/>
              </w:rPr>
            </w:pPr>
          </w:p>
        </w:tc>
        <w:tc>
          <w:tcPr>
            <w:tcW w:w="1295" w:type="dxa"/>
          </w:tcPr>
          <w:p w14:paraId="67D4A050" w14:textId="77777777" w:rsidR="00906C46" w:rsidRDefault="00906C46" w:rsidP="006C2DFB">
            <w:pPr>
              <w:rPr>
                <w:sz w:val="14"/>
              </w:rPr>
            </w:pPr>
          </w:p>
        </w:tc>
        <w:tc>
          <w:tcPr>
            <w:tcW w:w="1449" w:type="dxa"/>
          </w:tcPr>
          <w:p w14:paraId="63171D57" w14:textId="77777777" w:rsidR="00906C46" w:rsidRDefault="00B17397" w:rsidP="006C2DFB">
            <w:pPr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906C46" w14:paraId="414671FD" w14:textId="77777777">
        <w:trPr>
          <w:trHeight w:val="201"/>
        </w:trPr>
        <w:tc>
          <w:tcPr>
            <w:tcW w:w="1820" w:type="dxa"/>
          </w:tcPr>
          <w:p w14:paraId="4B982528" w14:textId="77777777" w:rsidR="00906C46" w:rsidRDefault="00B17397" w:rsidP="006C2DFB">
            <w:pPr>
              <w:rPr>
                <w:sz w:val="17"/>
              </w:rPr>
            </w:pPr>
            <w:r>
              <w:rPr>
                <w:w w:val="105"/>
                <w:sz w:val="17"/>
              </w:rPr>
              <w:t xml:space="preserve">kcal/gm </w:t>
            </w:r>
            <w:r>
              <w:rPr>
                <w:spacing w:val="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5.24</w:t>
            </w:r>
          </w:p>
        </w:tc>
        <w:tc>
          <w:tcPr>
            <w:tcW w:w="1360" w:type="dxa"/>
          </w:tcPr>
          <w:p w14:paraId="26D63E22" w14:textId="77777777" w:rsidR="00906C46" w:rsidRDefault="00906C46" w:rsidP="006C2DFB">
            <w:pPr>
              <w:rPr>
                <w:sz w:val="14"/>
              </w:rPr>
            </w:pPr>
          </w:p>
        </w:tc>
        <w:tc>
          <w:tcPr>
            <w:tcW w:w="1181" w:type="dxa"/>
          </w:tcPr>
          <w:p w14:paraId="041A6696" w14:textId="77777777" w:rsidR="00906C46" w:rsidRDefault="00906C46" w:rsidP="006C2DFB">
            <w:pPr>
              <w:rPr>
                <w:sz w:val="14"/>
              </w:rPr>
            </w:pPr>
          </w:p>
        </w:tc>
        <w:tc>
          <w:tcPr>
            <w:tcW w:w="698" w:type="dxa"/>
          </w:tcPr>
          <w:p w14:paraId="03DE3FDE" w14:textId="77777777" w:rsidR="00906C46" w:rsidRDefault="00B17397" w:rsidP="006C2DFB">
            <w:pPr>
              <w:rPr>
                <w:sz w:val="17"/>
              </w:rPr>
            </w:pPr>
            <w:r>
              <w:rPr>
                <w:w w:val="105"/>
                <w:sz w:val="17"/>
              </w:rPr>
              <w:t>kcal/gm</w:t>
            </w:r>
          </w:p>
        </w:tc>
        <w:tc>
          <w:tcPr>
            <w:tcW w:w="1295" w:type="dxa"/>
          </w:tcPr>
          <w:p w14:paraId="0044E40B" w14:textId="77777777" w:rsidR="00906C46" w:rsidRDefault="00B17397" w:rsidP="006C2DFB">
            <w:pPr>
              <w:rPr>
                <w:sz w:val="17"/>
              </w:rPr>
            </w:pPr>
            <w:r>
              <w:rPr>
                <w:w w:val="105"/>
                <w:sz w:val="17"/>
              </w:rPr>
              <w:t>3.85</w:t>
            </w:r>
          </w:p>
        </w:tc>
        <w:tc>
          <w:tcPr>
            <w:tcW w:w="1449" w:type="dxa"/>
          </w:tcPr>
          <w:p w14:paraId="6DED3CE8" w14:textId="77777777" w:rsidR="00906C46" w:rsidRDefault="00906C46" w:rsidP="006C2DFB">
            <w:pPr>
              <w:rPr>
                <w:sz w:val="14"/>
              </w:rPr>
            </w:pPr>
          </w:p>
        </w:tc>
      </w:tr>
    </w:tbl>
    <w:p w14:paraId="468FD9BE" w14:textId="77777777" w:rsidR="00906C46" w:rsidRDefault="00906C46" w:rsidP="006C2DFB">
      <w:pPr>
        <w:rPr>
          <w:sz w:val="19"/>
        </w:rPr>
      </w:pPr>
    </w:p>
    <w:p w14:paraId="17A117E8" w14:textId="77777777" w:rsidR="00906C46" w:rsidRPr="00B17397" w:rsidRDefault="00B17397" w:rsidP="006C2DFB">
      <w:pPr>
        <w:rPr>
          <w:b/>
        </w:rPr>
      </w:pPr>
      <w:r w:rsidRPr="00B17397">
        <w:rPr>
          <w:b/>
        </w:rPr>
        <w:t>Description</w:t>
      </w:r>
      <w:r w:rsidRPr="00B17397">
        <w:rPr>
          <w:b/>
          <w:spacing w:val="4"/>
        </w:rPr>
        <w:t xml:space="preserve"> </w:t>
      </w:r>
      <w:r w:rsidRPr="00B17397">
        <w:rPr>
          <w:b/>
        </w:rPr>
        <w:t>of</w:t>
      </w:r>
      <w:r w:rsidRPr="00B17397">
        <w:rPr>
          <w:b/>
          <w:spacing w:val="3"/>
        </w:rPr>
        <w:t xml:space="preserve"> </w:t>
      </w:r>
      <w:r w:rsidRPr="00B17397">
        <w:rPr>
          <w:b/>
        </w:rPr>
        <w:t>HFD:</w:t>
      </w:r>
    </w:p>
    <w:p w14:paraId="1A1ED682" w14:textId="77777777" w:rsidR="00906C46" w:rsidRDefault="00B17397" w:rsidP="006C2DFB">
      <w:r>
        <w:t>The</w:t>
      </w:r>
      <w:r>
        <w:rPr>
          <w:spacing w:val="1"/>
        </w:rPr>
        <w:t xml:space="preserve"> </w:t>
      </w:r>
      <w:r>
        <w:t>product is packed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12.5</w:t>
      </w:r>
      <w:r>
        <w:rPr>
          <w:spacing w:val="2"/>
        </w:rPr>
        <w:t xml:space="preserve"> </w:t>
      </w:r>
      <w:r>
        <w:t>kg</w:t>
      </w:r>
      <w:r>
        <w:rPr>
          <w:spacing w:val="1"/>
        </w:rPr>
        <w:t xml:space="preserve"> </w:t>
      </w:r>
      <w:r>
        <w:t>box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pellet.</w:t>
      </w:r>
      <w:r>
        <w:rPr>
          <w:spacing w:val="-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box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 name,</w:t>
      </w:r>
      <w:r>
        <w:rPr>
          <w:spacing w:val="-52"/>
        </w:rPr>
        <w:t xml:space="preserve"> </w:t>
      </w:r>
      <w:r>
        <w:t>description, lot</w:t>
      </w:r>
      <w:r>
        <w:rPr>
          <w:spacing w:val="3"/>
        </w:rPr>
        <w:t xml:space="preserve"> </w:t>
      </w:r>
      <w:r>
        <w:t>number, and</w:t>
      </w:r>
      <w:r>
        <w:rPr>
          <w:spacing w:val="1"/>
        </w:rPr>
        <w:t xml:space="preserve"> </w:t>
      </w:r>
      <w:r>
        <w:t>expiration</w:t>
      </w:r>
      <w:r>
        <w:rPr>
          <w:spacing w:val="1"/>
        </w:rPr>
        <w:t xml:space="preserve"> </w:t>
      </w:r>
      <w:r>
        <w:t>date. It requires storage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cool dry</w:t>
      </w:r>
      <w:r>
        <w:rPr>
          <w:spacing w:val="1"/>
        </w:rPr>
        <w:t xml:space="preserve"> </w:t>
      </w:r>
      <w:r>
        <w:t>environment. Stored</w:t>
      </w:r>
      <w:r>
        <w:rPr>
          <w:spacing w:val="1"/>
        </w:rPr>
        <w:t xml:space="preserve"> </w:t>
      </w:r>
      <w:r>
        <w:t>correctly</w:t>
      </w:r>
      <w:r>
        <w:rPr>
          <w:spacing w:val="3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last 3-6 months.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of the high</w:t>
      </w:r>
      <w:r>
        <w:rPr>
          <w:spacing w:val="1"/>
        </w:rPr>
        <w:t xml:space="preserve"> </w:t>
      </w:r>
      <w:r>
        <w:t>fat content is</w:t>
      </w:r>
      <w:r>
        <w:rPr>
          <w:spacing w:val="1"/>
        </w:rPr>
        <w:t xml:space="preserve"> </w:t>
      </w:r>
      <w:r>
        <w:t>best if</w:t>
      </w:r>
      <w:r>
        <w:rPr>
          <w:spacing w:val="2"/>
        </w:rPr>
        <w:t xml:space="preserve"> </w:t>
      </w:r>
      <w:r>
        <w:t>kept</w:t>
      </w:r>
      <w:r>
        <w:rPr>
          <w:spacing w:val="-1"/>
        </w:rPr>
        <w:t xml:space="preserve"> </w:t>
      </w:r>
      <w:r>
        <w:t>frozen.</w:t>
      </w:r>
    </w:p>
    <w:p w14:paraId="2C17E7AF" w14:textId="77777777" w:rsidR="00906C46" w:rsidRDefault="00906C46" w:rsidP="006C2DFB">
      <w:pPr>
        <w:rPr>
          <w:sz w:val="25"/>
        </w:rPr>
      </w:pPr>
    </w:p>
    <w:p w14:paraId="2C1FEFBB" w14:textId="2ACD5351" w:rsidR="00906C46" w:rsidRDefault="00B17397" w:rsidP="006C2DFB">
      <w:r w:rsidRPr="00B17397">
        <w:rPr>
          <w:b/>
        </w:rPr>
        <w:t>Storage</w:t>
      </w:r>
      <w:r w:rsidRPr="00B17397">
        <w:rPr>
          <w:b/>
          <w:spacing w:val="-2"/>
        </w:rPr>
        <w:t xml:space="preserve"> </w:t>
      </w:r>
      <w:r w:rsidRPr="00B17397">
        <w:rPr>
          <w:b/>
        </w:rPr>
        <w:t>conditions:</w:t>
      </w:r>
      <w:r>
        <w:rPr>
          <w:spacing w:val="56"/>
        </w:rPr>
        <w:t xml:space="preserve"> </w:t>
      </w:r>
      <w:r>
        <w:t>Feed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stored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4</w:t>
      </w:r>
      <w:r>
        <w:rPr>
          <w:vertAlign w:val="superscript"/>
        </w:rPr>
        <w:t>o</w:t>
      </w:r>
      <w:r>
        <w:t>C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dry</w:t>
      </w:r>
      <w:r>
        <w:rPr>
          <w:spacing w:val="-2"/>
        </w:rPr>
        <w:t xml:space="preserve"> </w:t>
      </w:r>
      <w:r>
        <w:t>environment.</w:t>
      </w:r>
      <w:r>
        <w:rPr>
          <w:spacing w:val="-2"/>
        </w:rPr>
        <w:t xml:space="preserve"> </w:t>
      </w:r>
      <w:r>
        <w:t>Feed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stored</w:t>
      </w:r>
      <w:r>
        <w:rPr>
          <w:spacing w:val="-2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the</w:t>
      </w:r>
      <w:r w:rsidR="00C001A7">
        <w:t xml:space="preserve"> </w:t>
      </w:r>
      <w:r>
        <w:rPr>
          <w:spacing w:val="-52"/>
        </w:rPr>
        <w:t xml:space="preserve"> </w:t>
      </w:r>
      <w:r>
        <w:t>floor on a pallet, rack, or cart. Opened bags of feed must be stored in a secondary vermin-proof</w:t>
      </w:r>
      <w:r>
        <w:rPr>
          <w:spacing w:val="1"/>
        </w:rPr>
        <w:t xml:space="preserve"> </w:t>
      </w:r>
      <w:r>
        <w:t>container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minimize</w:t>
      </w:r>
      <w:r>
        <w:rPr>
          <w:spacing w:val="-1"/>
        </w:rPr>
        <w:t xml:space="preserve"> </w:t>
      </w:r>
      <w:r>
        <w:t>contamination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spread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pathogens.</w:t>
      </w:r>
    </w:p>
    <w:p w14:paraId="603C9387" w14:textId="77777777" w:rsidR="00906C46" w:rsidRDefault="00906C46" w:rsidP="006C2DFB">
      <w:pPr>
        <w:rPr>
          <w:sz w:val="25"/>
        </w:rPr>
      </w:pPr>
    </w:p>
    <w:p w14:paraId="0EF47D89" w14:textId="77777777" w:rsidR="00906C46" w:rsidRDefault="00B17397" w:rsidP="006C2DFB">
      <w:r w:rsidRPr="00B17397">
        <w:rPr>
          <w:b/>
        </w:rPr>
        <w:t>Storage</w:t>
      </w:r>
      <w:r w:rsidRPr="00B17397">
        <w:rPr>
          <w:b/>
          <w:spacing w:val="-2"/>
        </w:rPr>
        <w:t xml:space="preserve"> </w:t>
      </w:r>
      <w:r w:rsidRPr="00B17397">
        <w:rPr>
          <w:b/>
        </w:rPr>
        <w:t>location:</w:t>
      </w:r>
      <w:r>
        <w:rPr>
          <w:spacing w:val="-2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#</w:t>
      </w:r>
    </w:p>
    <w:p w14:paraId="54809BED" w14:textId="77777777" w:rsidR="00906C46" w:rsidRDefault="00906C46" w:rsidP="006C2DFB">
      <w:pPr>
        <w:rPr>
          <w:sz w:val="27"/>
        </w:rPr>
      </w:pPr>
    </w:p>
    <w:p w14:paraId="64EAC4E9" w14:textId="77777777" w:rsidR="00906C46" w:rsidRDefault="00B17397" w:rsidP="006C2DFB"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concerns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questions,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PI/lab staff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448-????</w:t>
      </w:r>
      <w:r>
        <w:rPr>
          <w:spacing w:val="-1"/>
        </w:rPr>
        <w:t xml:space="preserve"> </w:t>
      </w:r>
      <w:r>
        <w:t>(</w:t>
      </w:r>
      <w:proofErr w:type="gramStart"/>
      <w:r>
        <w:t>cell</w:t>
      </w:r>
      <w:proofErr w:type="gramEnd"/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also </w:t>
      </w:r>
      <w:r>
        <w:t>recommended) or email at ????@uthsc.edu</w:t>
      </w:r>
    </w:p>
    <w:p w14:paraId="1D911B7A" w14:textId="77777777" w:rsidR="00906C46" w:rsidRDefault="00906C46" w:rsidP="006C2DFB"/>
    <w:p w14:paraId="62D7E252" w14:textId="77777777" w:rsidR="00906C46" w:rsidRDefault="00906C46" w:rsidP="006C2DFB"/>
    <w:p w14:paraId="0F125D2D" w14:textId="77777777" w:rsidR="00906C46" w:rsidRPr="006C2DFB" w:rsidRDefault="00B17397" w:rsidP="006C2DFB">
      <w:r w:rsidRPr="006C2DFB">
        <w:t>Facility</w:t>
      </w:r>
      <w:r w:rsidRPr="006C2DFB">
        <w:rPr>
          <w:spacing w:val="-7"/>
        </w:rPr>
        <w:t xml:space="preserve"> </w:t>
      </w:r>
      <w:r w:rsidRPr="006C2DFB">
        <w:t>Veterinarian:</w:t>
      </w:r>
      <w:r w:rsidR="006C2DFB">
        <w:t xml:space="preserve"> </w:t>
      </w:r>
      <w:r w:rsidR="006C2DFB" w:rsidRPr="006C2DFB">
        <w:t xml:space="preserve">________________________________ </w:t>
      </w:r>
      <w:r w:rsidR="006C2DFB">
        <w:t xml:space="preserve"> </w:t>
      </w:r>
      <w:r w:rsidR="006C2DFB" w:rsidRPr="006C2DFB">
        <w:t xml:space="preserve"> </w:t>
      </w:r>
      <w:r w:rsidRPr="006C2DFB">
        <w:t>Date:</w:t>
      </w:r>
      <w:r w:rsidR="006C2DFB">
        <w:rPr>
          <w:spacing w:val="-1"/>
        </w:rPr>
        <w:t xml:space="preserve"> </w:t>
      </w:r>
      <w:r w:rsidR="006C2DFB" w:rsidRPr="006C2DFB">
        <w:t>_______________________</w:t>
      </w:r>
    </w:p>
    <w:p w14:paraId="4E8D44B7" w14:textId="77777777" w:rsidR="00906C46" w:rsidRDefault="00906C46" w:rsidP="006C2DFB">
      <w:pPr>
        <w:rPr>
          <w:sz w:val="20"/>
        </w:rPr>
      </w:pPr>
    </w:p>
    <w:p w14:paraId="1C91F141" w14:textId="77777777" w:rsidR="00906C46" w:rsidRDefault="00906C46" w:rsidP="006C2DFB">
      <w:pPr>
        <w:rPr>
          <w:sz w:val="20"/>
        </w:rPr>
      </w:pPr>
    </w:p>
    <w:p w14:paraId="25E11D1C" w14:textId="77777777" w:rsidR="00906C46" w:rsidRDefault="00906C46" w:rsidP="006C2DFB">
      <w:pPr>
        <w:rPr>
          <w:sz w:val="25"/>
        </w:rPr>
      </w:pPr>
    </w:p>
    <w:p w14:paraId="4826947C" w14:textId="77777777" w:rsidR="00906C46" w:rsidRDefault="00B17397" w:rsidP="006C2DFB">
      <w:pPr>
        <w:rPr>
          <w:sz w:val="17"/>
        </w:rPr>
      </w:pPr>
      <w:r>
        <w:t>Facility</w:t>
      </w:r>
      <w:r>
        <w:rPr>
          <w:spacing w:val="-7"/>
        </w:rPr>
        <w:t xml:space="preserve"> </w:t>
      </w:r>
      <w:r>
        <w:t>Supervisor</w:t>
      </w:r>
      <w:r w:rsidR="006C2DFB" w:rsidRPr="006C2DFB">
        <w:t>:</w:t>
      </w:r>
      <w:r w:rsidR="006C2DFB">
        <w:t xml:space="preserve"> </w:t>
      </w:r>
      <w:r w:rsidR="006C2DFB" w:rsidRPr="006C2DFB">
        <w:t>_______________________________</w:t>
      </w:r>
      <w:r w:rsidR="006C2DFB">
        <w:t>_</w:t>
      </w:r>
      <w:r w:rsidR="006C2DFB" w:rsidRPr="006C2DFB">
        <w:t xml:space="preserve">_ </w:t>
      </w:r>
      <w:r w:rsidR="006C2DFB">
        <w:t xml:space="preserve"> </w:t>
      </w:r>
      <w:r w:rsidR="006C2DFB" w:rsidRPr="006C2DFB">
        <w:t xml:space="preserve"> </w:t>
      </w:r>
      <w:r w:rsidR="006C2DFB">
        <w:t xml:space="preserve"> </w:t>
      </w:r>
      <w:r w:rsidR="006C2DFB" w:rsidRPr="006C2DFB">
        <w:t>Date:</w:t>
      </w:r>
      <w:r w:rsidR="006C2DFB">
        <w:rPr>
          <w:spacing w:val="-1"/>
        </w:rPr>
        <w:t xml:space="preserve"> </w:t>
      </w:r>
      <w:r w:rsidR="006C2DFB" w:rsidRPr="006C2DFB">
        <w:t>_______________________</w:t>
      </w:r>
    </w:p>
    <w:sectPr w:rsidR="00906C46">
      <w:pgSz w:w="12240" w:h="15840"/>
      <w:pgMar w:top="1500" w:right="15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46"/>
    <w:rsid w:val="006C2DFB"/>
    <w:rsid w:val="00906C46"/>
    <w:rsid w:val="00B17397"/>
    <w:rsid w:val="00B96215"/>
    <w:rsid w:val="00C001A7"/>
    <w:rsid w:val="00F2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2DDFF"/>
  <w15:docId w15:val="{E185FA90-78B5-4342-9349-2BDDFC48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15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27F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thsc.edu/research/compliance/iacuc/protected/documents/principal-investigator-duties-to-be-performed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Hamilton, David</cp:lastModifiedBy>
  <cp:revision>3</cp:revision>
  <dcterms:created xsi:type="dcterms:W3CDTF">2021-05-28T14:55:00Z</dcterms:created>
  <dcterms:modified xsi:type="dcterms:W3CDTF">2021-05-28T14:56:00Z</dcterms:modified>
</cp:coreProperties>
</file>