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3267" w14:textId="3679F903" w:rsidR="00003AEA" w:rsidRDefault="005C746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FA1D31" wp14:editId="1E5ED0B9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B97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7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FB2621A" w14:textId="7808A597" w:rsidR="00297349" w:rsidRDefault="00BC487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IRB </w:t>
      </w:r>
      <w:r w:rsidR="00297349" w:rsidRPr="00297349">
        <w:rPr>
          <w:rFonts w:ascii="Times New Roman" w:hAnsi="Times New Roman" w:cs="Times New Roman"/>
          <w:b/>
          <w:bCs/>
        </w:rPr>
        <w:t xml:space="preserve">PROCEDURES TO BE FOLLOWED WHEN A PRINCIPAL INVESTIGATOR LEAVES </w:t>
      </w:r>
      <w:r w:rsidR="00D6213E">
        <w:rPr>
          <w:rFonts w:ascii="Times New Roman" w:hAnsi="Times New Roman" w:cs="Times New Roman"/>
          <w:b/>
          <w:bCs/>
        </w:rPr>
        <w:t>UTHSC O</w:t>
      </w:r>
      <w:r w:rsidR="00006498">
        <w:rPr>
          <w:rFonts w:ascii="Times New Roman" w:hAnsi="Times New Roman" w:cs="Times New Roman"/>
          <w:b/>
          <w:bCs/>
        </w:rPr>
        <w:t>R</w:t>
      </w:r>
      <w:r w:rsidR="00D6213E">
        <w:rPr>
          <w:rFonts w:ascii="Times New Roman" w:hAnsi="Times New Roman" w:cs="Times New Roman"/>
          <w:b/>
          <w:bCs/>
        </w:rPr>
        <w:t xml:space="preserve"> ONE OF ITS AFFILIATED INSTITUTIONS</w:t>
      </w:r>
    </w:p>
    <w:p w14:paraId="696A3A43" w14:textId="2342B911" w:rsidR="00297349" w:rsidRDefault="005C7463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3E9477" wp14:editId="65BD1E5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7EF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B4A0CBC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When a Principal Investigator Leaves </w:t>
      </w:r>
      <w:r w:rsidR="00297349" w:rsidRPr="0090389A">
        <w:rPr>
          <w:rFonts w:ascii="Times New Roman" w:hAnsi="Times New Roman" w:cs="Times New Roman"/>
          <w:b/>
          <w:bCs/>
          <w:color w:val="ED7D31" w:themeColor="accent2"/>
        </w:rPr>
        <w:t>UTHSC or one of its affiliated institutes</w:t>
      </w:r>
    </w:p>
    <w:p w14:paraId="52D74D74" w14:textId="76B9E812" w:rsidR="007F6B25" w:rsidRPr="007F6B25" w:rsidRDefault="00003AEA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Pr="004F46A3">
        <w:rPr>
          <w:rFonts w:ascii="Times New Roman" w:hAnsi="Times New Roman" w:cs="Times New Roman"/>
          <w:b/>
          <w:bCs/>
        </w:rPr>
        <w:t>P</w:t>
      </w:r>
      <w:r w:rsidR="007F6B25" w:rsidRPr="004F46A3">
        <w:rPr>
          <w:rFonts w:ascii="Times New Roman" w:hAnsi="Times New Roman" w:cs="Times New Roman"/>
          <w:b/>
          <w:bCs/>
        </w:rPr>
        <w:t xml:space="preserve">rincipal </w:t>
      </w:r>
      <w:r w:rsidRPr="004F46A3">
        <w:rPr>
          <w:rFonts w:ascii="Times New Roman" w:hAnsi="Times New Roman" w:cs="Times New Roman"/>
          <w:b/>
          <w:bCs/>
        </w:rPr>
        <w:t>Investigators (PIs)</w:t>
      </w:r>
      <w:r w:rsidR="0073534B">
        <w:rPr>
          <w:rFonts w:ascii="Times New Roman" w:hAnsi="Times New Roman" w:cs="Times New Roman"/>
        </w:rPr>
        <w:t xml:space="preserve"> leave </w:t>
      </w:r>
      <w:r w:rsidR="00617893">
        <w:rPr>
          <w:rFonts w:ascii="Times New Roman" w:hAnsi="Times New Roman" w:cs="Times New Roman"/>
        </w:rPr>
        <w:t>UTHSC or one of its affiliated institutions (Le</w:t>
      </w:r>
      <w:r w:rsidR="007D01AD">
        <w:rPr>
          <w:rFonts w:ascii="Times New Roman" w:hAnsi="Times New Roman" w:cs="Times New Roman"/>
        </w:rPr>
        <w:t xml:space="preserve"> </w:t>
      </w:r>
      <w:r w:rsidR="00617893">
        <w:rPr>
          <w:rFonts w:ascii="Times New Roman" w:hAnsi="Times New Roman" w:cs="Times New Roman"/>
        </w:rPr>
        <w:t>Bonheur Children’s Hospital, Methodist Healthcare – Memphis Hospitals, or Regional One Health)</w:t>
      </w:r>
      <w:r>
        <w:rPr>
          <w:rFonts w:ascii="Times New Roman" w:hAnsi="Times New Roman" w:cs="Times New Roman"/>
        </w:rPr>
        <w:t xml:space="preserve">, they </w:t>
      </w:r>
      <w:r w:rsidR="007F6B25" w:rsidRPr="007F6B25">
        <w:rPr>
          <w:rFonts w:ascii="Times New Roman" w:hAnsi="Times New Roman" w:cs="Times New Roman"/>
        </w:rPr>
        <w:t>are responsible for ensuring the disposition of their</w:t>
      </w:r>
      <w:r w:rsidR="00BC4873">
        <w:rPr>
          <w:rFonts w:ascii="Times New Roman" w:hAnsi="Times New Roman" w:cs="Times New Roman"/>
        </w:rPr>
        <w:t xml:space="preserve"> human </w:t>
      </w:r>
      <w:proofErr w:type="gramStart"/>
      <w:r w:rsidR="00BC4873">
        <w:rPr>
          <w:rFonts w:ascii="Times New Roman" w:hAnsi="Times New Roman" w:cs="Times New Roman"/>
        </w:rPr>
        <w:t>subjects</w:t>
      </w:r>
      <w:proofErr w:type="gramEnd"/>
      <w:r w:rsidR="007F6B25"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research </w:t>
      </w:r>
      <w:r w:rsidR="007F6B25" w:rsidRPr="007F6B25">
        <w:rPr>
          <w:rFonts w:ascii="Times New Roman" w:hAnsi="Times New Roman" w:cs="Times New Roman"/>
        </w:rPr>
        <w:t xml:space="preserve">studies prior to their departure. </w:t>
      </w:r>
      <w:r w:rsidR="007D01AD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Times New Roman" w:hAnsi="Times New Roman" w:cs="Times New Roman"/>
        </w:rPr>
        <w:t xml:space="preserve">Likewise, </w:t>
      </w:r>
      <w:r w:rsidR="007F6B25" w:rsidRPr="004F46A3">
        <w:rPr>
          <w:rFonts w:ascii="Times New Roman" w:hAnsi="Times New Roman" w:cs="Times New Roman"/>
          <w:b/>
          <w:bCs/>
        </w:rPr>
        <w:t>faculty advisors</w:t>
      </w:r>
      <w:r w:rsidR="007F6B25" w:rsidRPr="007F6B25">
        <w:rPr>
          <w:rFonts w:ascii="Times New Roman" w:hAnsi="Times New Roman" w:cs="Times New Roman"/>
        </w:rPr>
        <w:t xml:space="preserve"> and </w:t>
      </w:r>
      <w:r w:rsidR="007F6B25" w:rsidRPr="004F46A3">
        <w:rPr>
          <w:rFonts w:ascii="Times New Roman" w:hAnsi="Times New Roman" w:cs="Times New Roman"/>
          <w:b/>
          <w:bCs/>
        </w:rPr>
        <w:t>department administrators</w:t>
      </w:r>
      <w:r w:rsidR="007F6B25" w:rsidRPr="007F6B25">
        <w:rPr>
          <w:rFonts w:ascii="Times New Roman" w:hAnsi="Times New Roman" w:cs="Times New Roman"/>
        </w:rPr>
        <w:t xml:space="preserve"> have a responsibility to ensure these duties are carried out before the PI leaves. </w:t>
      </w:r>
    </w:p>
    <w:p w14:paraId="28C34E15" w14:textId="77777777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Below are the procedures </w:t>
      </w:r>
      <w:r w:rsidR="00634626">
        <w:rPr>
          <w:rFonts w:ascii="Times New Roman" w:hAnsi="Times New Roman" w:cs="Times New Roman"/>
        </w:rPr>
        <w:t xml:space="preserve">to be followed </w:t>
      </w:r>
      <w:r w:rsidR="00A83793">
        <w:rPr>
          <w:rFonts w:ascii="Times New Roman" w:hAnsi="Times New Roman" w:cs="Times New Roman"/>
        </w:rPr>
        <w:t xml:space="preserve">when a PI, conducting human subject research, </w:t>
      </w:r>
      <w:r w:rsidR="00617893">
        <w:rPr>
          <w:rFonts w:ascii="Times New Roman" w:hAnsi="Times New Roman" w:cs="Times New Roman"/>
        </w:rPr>
        <w:t>leaves UTHSC or one of its affiliated institutions</w:t>
      </w:r>
      <w:r w:rsidRPr="007F6B25">
        <w:rPr>
          <w:rFonts w:ascii="Times New Roman" w:hAnsi="Times New Roman" w:cs="Times New Roman"/>
        </w:rPr>
        <w:t xml:space="preserve">. </w:t>
      </w:r>
      <w:r w:rsidR="007D01AD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Please consider the status of the study as well as the PI’s </w:t>
      </w:r>
      <w:proofErr w:type="gramStart"/>
      <w:r w:rsidRPr="007F6B25">
        <w:rPr>
          <w:rFonts w:ascii="Times New Roman" w:hAnsi="Times New Roman" w:cs="Times New Roman"/>
        </w:rPr>
        <w:t>future plans</w:t>
      </w:r>
      <w:proofErr w:type="gramEnd"/>
      <w:r w:rsidRPr="007F6B25">
        <w:rPr>
          <w:rFonts w:ascii="Times New Roman" w:hAnsi="Times New Roman" w:cs="Times New Roman"/>
        </w:rPr>
        <w:t xml:space="preserve"> related to the study</w:t>
      </w:r>
      <w:r w:rsidR="00AF6928">
        <w:rPr>
          <w:rFonts w:ascii="Times New Roman" w:hAnsi="Times New Roman" w:cs="Times New Roman"/>
        </w:rPr>
        <w:t xml:space="preserve"> when reading the instructions below</w:t>
      </w:r>
      <w:r w:rsidRPr="007F6B25">
        <w:rPr>
          <w:rFonts w:ascii="Times New Roman" w:hAnsi="Times New Roman" w:cs="Times New Roman"/>
        </w:rPr>
        <w:t xml:space="preserve">. </w:t>
      </w:r>
    </w:p>
    <w:p w14:paraId="67974787" w14:textId="77777777" w:rsidR="00C808C0" w:rsidRDefault="00C808C0" w:rsidP="00C80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</w:rPr>
      </w:pPr>
    </w:p>
    <w:p w14:paraId="31A00652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Study Completed: </w:t>
      </w:r>
    </w:p>
    <w:p w14:paraId="631F506D" w14:textId="66C43448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If all </w:t>
      </w:r>
      <w:r w:rsidR="00A5125E">
        <w:rPr>
          <w:rFonts w:ascii="Times New Roman" w:hAnsi="Times New Roman" w:cs="Times New Roman"/>
        </w:rPr>
        <w:t xml:space="preserve">research </w:t>
      </w:r>
      <w:r w:rsidRPr="007F6B25">
        <w:rPr>
          <w:rFonts w:ascii="Times New Roman" w:hAnsi="Times New Roman" w:cs="Times New Roman"/>
        </w:rPr>
        <w:t xml:space="preserve">study activities have </w:t>
      </w:r>
      <w:r w:rsidR="00A5125E">
        <w:rPr>
          <w:rFonts w:ascii="Times New Roman" w:hAnsi="Times New Roman" w:cs="Times New Roman"/>
        </w:rPr>
        <w:t>ceased</w:t>
      </w:r>
      <w:r w:rsidRPr="007F6B25">
        <w:rPr>
          <w:rFonts w:ascii="Times New Roman" w:hAnsi="Times New Roman" w:cs="Times New Roman"/>
        </w:rPr>
        <w:t xml:space="preserve"> and no research data</w:t>
      </w:r>
      <w:r w:rsidR="0090389A">
        <w:rPr>
          <w:rFonts w:ascii="Times New Roman" w:hAnsi="Times New Roman" w:cs="Times New Roman"/>
        </w:rPr>
        <w:t xml:space="preserve"> or </w:t>
      </w:r>
      <w:r w:rsidRPr="007F6B25">
        <w:rPr>
          <w:rFonts w:ascii="Times New Roman" w:hAnsi="Times New Roman" w:cs="Times New Roman"/>
        </w:rPr>
        <w:t xml:space="preserve">specimens will be transferred to a new institution, submit a </w:t>
      </w:r>
      <w:r w:rsidRPr="0090389A">
        <w:rPr>
          <w:rFonts w:ascii="Times New Roman" w:hAnsi="Times New Roman" w:cs="Times New Roman"/>
          <w:i/>
        </w:rPr>
        <w:t>Form 7</w:t>
      </w:r>
      <w:r w:rsidR="0090389A" w:rsidRPr="0090389A">
        <w:rPr>
          <w:rFonts w:ascii="Times New Roman" w:hAnsi="Times New Roman" w:cs="Times New Roman"/>
          <w:i/>
        </w:rPr>
        <w:t>:</w:t>
      </w:r>
      <w:r w:rsidRPr="0090389A">
        <w:rPr>
          <w:rFonts w:ascii="Times New Roman" w:hAnsi="Times New Roman" w:cs="Times New Roman"/>
          <w:i/>
        </w:rPr>
        <w:t xml:space="preserve"> Study Closure Form</w:t>
      </w:r>
      <w:r w:rsidRPr="007F6B25">
        <w:rPr>
          <w:rFonts w:ascii="Times New Roman" w:hAnsi="Times New Roman" w:cs="Times New Roman"/>
        </w:rPr>
        <w:t xml:space="preserve"> </w:t>
      </w:r>
      <w:r w:rsidR="0090389A">
        <w:rPr>
          <w:rFonts w:ascii="Times New Roman" w:hAnsi="Times New Roman" w:cs="Times New Roman"/>
        </w:rPr>
        <w:t>via</w:t>
      </w:r>
      <w:r w:rsidRPr="007F6B25">
        <w:rPr>
          <w:rFonts w:ascii="Times New Roman" w:hAnsi="Times New Roman" w:cs="Times New Roman"/>
        </w:rPr>
        <w:t xml:space="preserve"> iMedRIS. </w:t>
      </w:r>
      <w:r w:rsidR="007D01AD">
        <w:rPr>
          <w:rFonts w:ascii="Times New Roman" w:hAnsi="Times New Roman" w:cs="Times New Roman"/>
        </w:rPr>
        <w:t xml:space="preserve"> </w:t>
      </w:r>
      <w:r w:rsidR="002F5320">
        <w:rPr>
          <w:rFonts w:ascii="Times New Roman" w:hAnsi="Times New Roman" w:cs="Times New Roman"/>
        </w:rPr>
        <w:t xml:space="preserve">The research records should be retained </w:t>
      </w:r>
      <w:r w:rsidR="00323379">
        <w:rPr>
          <w:rFonts w:ascii="Times New Roman" w:hAnsi="Times New Roman" w:cs="Times New Roman"/>
        </w:rPr>
        <w:t>for as long as the applicable regulations require</w:t>
      </w:r>
      <w:r w:rsidR="00093EA4">
        <w:rPr>
          <w:rFonts w:ascii="Times New Roman" w:hAnsi="Times New Roman" w:cs="Times New Roman"/>
        </w:rPr>
        <w:t xml:space="preserve"> [see the UTHSC IRB SOP: Study Closure and Record Retention</w:t>
      </w:r>
      <w:r w:rsidR="00630C4A">
        <w:rPr>
          <w:rFonts w:ascii="Times New Roman" w:hAnsi="Times New Roman" w:cs="Times New Roman"/>
        </w:rPr>
        <w:t xml:space="preserve"> at </w:t>
      </w:r>
      <w:hyperlink r:id="rId7" w:history="1">
        <w:r w:rsidR="00630C4A" w:rsidRPr="00A11526">
          <w:rPr>
            <w:rStyle w:val="Hyperlink"/>
            <w:rFonts w:ascii="Times New Roman" w:hAnsi="Times New Roman" w:cs="Times New Roman"/>
          </w:rPr>
          <w:t>https://www.uthsc.edu/research/compliance/irb/researchers/standard-operating-procedures.php</w:t>
        </w:r>
      </w:hyperlink>
      <w:r w:rsidR="00630C4A">
        <w:rPr>
          <w:rFonts w:ascii="Times New Roman" w:hAnsi="Times New Roman" w:cs="Times New Roman"/>
        </w:rPr>
        <w:t xml:space="preserve"> </w:t>
      </w:r>
      <w:r w:rsidR="00093EA4">
        <w:rPr>
          <w:rFonts w:ascii="Times New Roman" w:hAnsi="Times New Roman" w:cs="Times New Roman"/>
        </w:rPr>
        <w:t>]</w:t>
      </w:r>
      <w:r w:rsidR="007D01AD">
        <w:rPr>
          <w:rFonts w:ascii="Times New Roman" w:hAnsi="Times New Roman" w:cs="Times New Roman"/>
        </w:rPr>
        <w:t>.</w:t>
      </w:r>
      <w:r w:rsidRPr="007F6B25">
        <w:rPr>
          <w:rFonts w:ascii="Times New Roman" w:hAnsi="Times New Roman" w:cs="Times New Roman"/>
        </w:rPr>
        <w:t xml:space="preserve"> </w:t>
      </w:r>
    </w:p>
    <w:p w14:paraId="435D613B" w14:textId="4DB7A580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Will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>No Longer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 Be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 Involved in Study</w:t>
      </w:r>
      <w:r w:rsidRPr="00B9321D">
        <w:rPr>
          <w:rFonts w:ascii="Times New Roman" w:hAnsi="Times New Roman" w:cs="Times New Roman"/>
          <w:color w:val="ED7D31" w:themeColor="accent2"/>
        </w:rPr>
        <w:t xml:space="preserve">: </w:t>
      </w:r>
    </w:p>
    <w:p w14:paraId="7067E308" w14:textId="10168EBE" w:rsidR="00014471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93EA4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have no further involvement with the study, </w:t>
      </w:r>
      <w:r w:rsidR="007D01AD">
        <w:rPr>
          <w:rFonts w:ascii="Times New Roman" w:hAnsi="Times New Roman" w:cs="Times New Roman"/>
        </w:rPr>
        <w:t>submit</w:t>
      </w:r>
      <w:r w:rsidR="007D01AD" w:rsidRPr="007F6B25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a </w:t>
      </w:r>
      <w:r w:rsidRPr="00093EA4">
        <w:rPr>
          <w:rFonts w:ascii="Times New Roman" w:hAnsi="Times New Roman" w:cs="Times New Roman"/>
          <w:i/>
        </w:rPr>
        <w:t>Form 2</w:t>
      </w:r>
      <w:r w:rsidR="007F09AA">
        <w:rPr>
          <w:rFonts w:ascii="Times New Roman" w:hAnsi="Times New Roman" w:cs="Times New Roman"/>
          <w:i/>
        </w:rPr>
        <w:t>:</w:t>
      </w:r>
      <w:r w:rsidRPr="00093EA4">
        <w:rPr>
          <w:rFonts w:ascii="Times New Roman" w:hAnsi="Times New Roman" w:cs="Times New Roman"/>
          <w:i/>
        </w:rPr>
        <w:t xml:space="preserve"> Change Request </w:t>
      </w:r>
      <w:r w:rsidR="00093EA4" w:rsidRPr="00093EA4">
        <w:rPr>
          <w:rFonts w:ascii="Times New Roman" w:hAnsi="Times New Roman" w:cs="Times New Roman"/>
          <w:i/>
        </w:rPr>
        <w:t>&amp; Amendment</w:t>
      </w:r>
      <w:r w:rsidR="00093EA4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</w:t>
      </w:r>
      <w:r w:rsidR="00C66046">
        <w:rPr>
          <w:rFonts w:ascii="Times New Roman" w:hAnsi="Times New Roman" w:cs="Times New Roman"/>
        </w:rPr>
        <w:t>:</w:t>
      </w:r>
    </w:p>
    <w:p w14:paraId="5C7D9880" w14:textId="77777777" w:rsidR="00014471" w:rsidRDefault="004A2EA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014471">
        <w:rPr>
          <w:rFonts w:ascii="Times New Roman" w:hAnsi="Times New Roman" w:cs="Times New Roman"/>
        </w:rPr>
        <w:t>ssign a qualifi</w:t>
      </w:r>
      <w:r w:rsidR="00014471">
        <w:rPr>
          <w:rFonts w:ascii="Times New Roman" w:hAnsi="Times New Roman" w:cs="Times New Roman"/>
        </w:rPr>
        <w:t xml:space="preserve">ed individual as the new </w:t>
      </w:r>
      <w:proofErr w:type="gramStart"/>
      <w:r w:rsidR="00014471">
        <w:rPr>
          <w:rFonts w:ascii="Times New Roman" w:hAnsi="Times New Roman" w:cs="Times New Roman"/>
        </w:rPr>
        <w:t>PI;</w:t>
      </w:r>
      <w:proofErr w:type="gramEnd"/>
      <w:r w:rsidR="007F6B25" w:rsidRPr="00014471">
        <w:rPr>
          <w:rFonts w:ascii="Times New Roman" w:hAnsi="Times New Roman" w:cs="Times New Roman"/>
        </w:rPr>
        <w:t xml:space="preserve"> </w:t>
      </w:r>
      <w:r w:rsidR="00093EA4" w:rsidRPr="00014471">
        <w:rPr>
          <w:rFonts w:ascii="Times New Roman" w:hAnsi="Times New Roman" w:cs="Times New Roman"/>
        </w:rPr>
        <w:t xml:space="preserve"> </w:t>
      </w:r>
    </w:p>
    <w:p w14:paraId="5950443C" w14:textId="77777777" w:rsidR="00014471" w:rsidRDefault="007F6B25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</w:t>
      </w:r>
      <w:r w:rsidR="00093EA4" w:rsidRPr="00014471">
        <w:rPr>
          <w:rFonts w:ascii="Times New Roman" w:hAnsi="Times New Roman" w:cs="Times New Roman"/>
        </w:rPr>
        <w:t xml:space="preserve">the </w:t>
      </w:r>
      <w:r w:rsidR="00093EA4" w:rsidRPr="00014471">
        <w:rPr>
          <w:rFonts w:ascii="Times New Roman" w:hAnsi="Times New Roman" w:cs="Times New Roman"/>
          <w:i/>
        </w:rPr>
        <w:t>Form 1: Study Application</w:t>
      </w:r>
      <w:r w:rsidR="00014471" w:rsidRPr="00014471">
        <w:rPr>
          <w:rFonts w:ascii="Times New Roman" w:hAnsi="Times New Roman" w:cs="Times New Roman"/>
        </w:rPr>
        <w:t>,</w:t>
      </w:r>
      <w:r w:rsidR="00093EA4" w:rsidRPr="00014471">
        <w:rPr>
          <w:rFonts w:ascii="Times New Roman" w:hAnsi="Times New Roman" w:cs="Times New Roman"/>
        </w:rPr>
        <w:t xml:space="preserve"> </w:t>
      </w:r>
      <w:r w:rsidR="00014471" w:rsidRPr="00014471">
        <w:rPr>
          <w:rFonts w:ascii="Times New Roman" w:hAnsi="Times New Roman" w:cs="Times New Roman"/>
        </w:rPr>
        <w:t>in Sections 3.0 and (415)</w:t>
      </w:r>
      <w:r w:rsidR="00C808C0">
        <w:rPr>
          <w:rFonts w:ascii="Times New Roman" w:hAnsi="Times New Roman" w:cs="Times New Roman"/>
        </w:rPr>
        <w:t xml:space="preserve"> listing the new </w:t>
      </w:r>
      <w:proofErr w:type="gramStart"/>
      <w:r w:rsidR="00C808C0">
        <w:rPr>
          <w:rFonts w:ascii="Times New Roman" w:hAnsi="Times New Roman" w:cs="Times New Roman"/>
        </w:rPr>
        <w:t>PI</w:t>
      </w:r>
      <w:r w:rsidR="00014471">
        <w:rPr>
          <w:rFonts w:ascii="Times New Roman" w:hAnsi="Times New Roman" w:cs="Times New Roman"/>
        </w:rPr>
        <w:t>;</w:t>
      </w:r>
      <w:proofErr w:type="gramEnd"/>
    </w:p>
    <w:p w14:paraId="7756948D" w14:textId="77777777" w:rsidR="00014471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</w:t>
      </w:r>
      <w:r w:rsidR="00093EA4" w:rsidRPr="00014471">
        <w:rPr>
          <w:rFonts w:ascii="Times New Roman" w:hAnsi="Times New Roman" w:cs="Times New Roman"/>
        </w:rPr>
        <w:t xml:space="preserve"> </w:t>
      </w:r>
      <w:r w:rsidR="007F09AA" w:rsidRPr="00014471">
        <w:rPr>
          <w:rFonts w:ascii="Times New Roman" w:hAnsi="Times New Roman" w:cs="Times New Roman"/>
        </w:rPr>
        <w:t>the appropriate study</w:t>
      </w:r>
      <w:r w:rsidR="007F6B25" w:rsidRPr="00014471">
        <w:rPr>
          <w:rFonts w:ascii="Times New Roman" w:hAnsi="Times New Roman" w:cs="Times New Roman"/>
        </w:rPr>
        <w:t xml:space="preserve"> documents (</w:t>
      </w:r>
      <w:r w:rsidR="007F09AA" w:rsidRPr="00014471">
        <w:rPr>
          <w:rFonts w:ascii="Times New Roman" w:hAnsi="Times New Roman" w:cs="Times New Roman"/>
        </w:rPr>
        <w:t>e.</w:t>
      </w:r>
      <w:r w:rsidR="00C66046">
        <w:rPr>
          <w:rFonts w:ascii="Times New Roman" w:hAnsi="Times New Roman" w:cs="Times New Roman"/>
        </w:rPr>
        <w:t>g.</w:t>
      </w:r>
      <w:r w:rsidR="007F09AA" w:rsidRPr="00014471">
        <w:rPr>
          <w:rFonts w:ascii="Times New Roman" w:hAnsi="Times New Roman" w:cs="Times New Roman"/>
        </w:rPr>
        <w:t xml:space="preserve">, </w:t>
      </w:r>
      <w:r w:rsidR="007F6B25" w:rsidRPr="00014471">
        <w:rPr>
          <w:rFonts w:ascii="Times New Roman" w:hAnsi="Times New Roman" w:cs="Times New Roman"/>
        </w:rPr>
        <w:t xml:space="preserve">consent </w:t>
      </w:r>
      <w:r w:rsidR="007F09AA" w:rsidRPr="00014471">
        <w:rPr>
          <w:rFonts w:ascii="Times New Roman" w:hAnsi="Times New Roman" w:cs="Times New Roman"/>
        </w:rPr>
        <w:t>forms</w:t>
      </w:r>
      <w:r w:rsidR="007F6B25" w:rsidRPr="00014471">
        <w:rPr>
          <w:rFonts w:ascii="Times New Roman" w:hAnsi="Times New Roman" w:cs="Times New Roman"/>
        </w:rPr>
        <w:t xml:space="preserve">, recruitment materials, etc.) to list the new PI’s name and contact </w:t>
      </w:r>
      <w:proofErr w:type="gramStart"/>
      <w:r w:rsidR="007F6B25" w:rsidRPr="00014471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F8DCE7F" w14:textId="158ACE0E" w:rsidR="00C66046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 the </w:t>
      </w:r>
      <w:r w:rsidR="007F09AA" w:rsidRPr="00014471">
        <w:rPr>
          <w:rFonts w:ascii="Times New Roman" w:hAnsi="Times New Roman" w:cs="Times New Roman"/>
          <w:i/>
        </w:rPr>
        <w:t>Form 2: Change Request &amp; Amendment</w:t>
      </w:r>
      <w:r w:rsidR="007F09AA" w:rsidRPr="00014471">
        <w:rPr>
          <w:rFonts w:ascii="Times New Roman" w:hAnsi="Times New Roman" w:cs="Times New Roman"/>
        </w:rPr>
        <w:t xml:space="preserve"> to the new PI and Department Chair </w:t>
      </w:r>
      <w:r w:rsidR="00630C4A">
        <w:rPr>
          <w:rFonts w:ascii="Times New Roman" w:hAnsi="Times New Roman" w:cs="Times New Roman"/>
        </w:rPr>
        <w:t xml:space="preserve">(if the new PI’s department is different than the departing PI’s) </w:t>
      </w:r>
      <w:r w:rsidR="007F09AA" w:rsidRPr="00014471">
        <w:rPr>
          <w:rFonts w:ascii="Times New Roman" w:hAnsi="Times New Roman" w:cs="Times New Roman"/>
        </w:rPr>
        <w:t>so that they can apply their electronic signatures prior to submission</w:t>
      </w:r>
      <w:r w:rsidR="0002205C">
        <w:rPr>
          <w:rFonts w:ascii="Times New Roman" w:hAnsi="Times New Roman" w:cs="Times New Roman"/>
        </w:rPr>
        <w:t xml:space="preserve"> to the UTHSC IRB</w:t>
      </w:r>
      <w:r w:rsidR="00C66046">
        <w:rPr>
          <w:rFonts w:ascii="Times New Roman" w:hAnsi="Times New Roman" w:cs="Times New Roman"/>
        </w:rPr>
        <w:t>;</w:t>
      </w:r>
      <w:r w:rsidR="00C66046" w:rsidRPr="00C66046">
        <w:rPr>
          <w:rFonts w:ascii="Times New Roman" w:hAnsi="Times New Roman" w:cs="Times New Roman"/>
        </w:rPr>
        <w:t xml:space="preserve"> </w:t>
      </w:r>
      <w:r w:rsidR="00C66046">
        <w:rPr>
          <w:rFonts w:ascii="Times New Roman" w:hAnsi="Times New Roman" w:cs="Times New Roman"/>
        </w:rPr>
        <w:t>and</w:t>
      </w:r>
      <w:r w:rsidR="00C66046" w:rsidRPr="00014471">
        <w:rPr>
          <w:rFonts w:ascii="Times New Roman" w:hAnsi="Times New Roman" w:cs="Times New Roman"/>
        </w:rPr>
        <w:t xml:space="preserve">  </w:t>
      </w:r>
    </w:p>
    <w:p w14:paraId="0E37BFEC" w14:textId="3B52C674" w:rsidR="007F6B25" w:rsidRDefault="00C66046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Pr="007F6B25">
        <w:rPr>
          <w:rFonts w:ascii="Times New Roman" w:hAnsi="Times New Roman" w:cs="Times New Roman"/>
        </w:rPr>
        <w:t>study records</w:t>
      </w:r>
      <w:r>
        <w:rPr>
          <w:rFonts w:ascii="Times New Roman" w:hAnsi="Times New Roman" w:cs="Times New Roman"/>
        </w:rPr>
        <w:t xml:space="preserve"> including </w:t>
      </w:r>
      <w:r w:rsidRPr="007F6B2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and specimens</w:t>
      </w:r>
      <w:r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>securely transferred to</w:t>
      </w:r>
      <w:r>
        <w:rPr>
          <w:rFonts w:ascii="Times New Roman" w:hAnsi="Times New Roman" w:cs="Times New Roman"/>
        </w:rPr>
        <w:t xml:space="preserve"> the new PI</w:t>
      </w:r>
      <w:r w:rsidR="007F09AA" w:rsidRPr="00014471">
        <w:rPr>
          <w:rFonts w:ascii="Times New Roman" w:hAnsi="Times New Roman" w:cs="Times New Roman"/>
        </w:rPr>
        <w:t xml:space="preserve">. </w:t>
      </w:r>
    </w:p>
    <w:p w14:paraId="28919AE3" w14:textId="77777777" w:rsidR="00630C4A" w:rsidRPr="00014471" w:rsidRDefault="00630C4A" w:rsidP="004F46A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BCA75CA" w14:textId="71942149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lastRenderedPageBreak/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Wishes to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Continue Involvement in Study: </w:t>
      </w:r>
    </w:p>
    <w:p w14:paraId="71156A92" w14:textId="74EFBEEB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14471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continue as part of the research team, submit a </w:t>
      </w:r>
      <w:r w:rsidRPr="00341F30">
        <w:rPr>
          <w:rFonts w:ascii="Times New Roman" w:hAnsi="Times New Roman" w:cs="Times New Roman"/>
          <w:i/>
        </w:rPr>
        <w:t>Form 2</w:t>
      </w:r>
      <w:r w:rsidR="00014471" w:rsidRPr="00341F30">
        <w:rPr>
          <w:rFonts w:ascii="Times New Roman" w:hAnsi="Times New Roman" w:cs="Times New Roman"/>
          <w:i/>
        </w:rPr>
        <w:t>:</w:t>
      </w:r>
      <w:r w:rsidRPr="00341F30">
        <w:rPr>
          <w:rFonts w:ascii="Times New Roman" w:hAnsi="Times New Roman" w:cs="Times New Roman"/>
          <w:i/>
        </w:rPr>
        <w:t xml:space="preserve"> Change Request </w:t>
      </w:r>
      <w:r w:rsidR="00014471" w:rsidRPr="00341F30">
        <w:rPr>
          <w:rFonts w:ascii="Times New Roman" w:hAnsi="Times New Roman" w:cs="Times New Roman"/>
          <w:i/>
        </w:rPr>
        <w:t>&amp; Amendment</w:t>
      </w:r>
      <w:r w:rsidR="00014471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 to: </w:t>
      </w:r>
    </w:p>
    <w:p w14:paraId="5DA658FA" w14:textId="77777777" w:rsidR="00341F30" w:rsidRDefault="004A2EA1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7F6B25">
        <w:rPr>
          <w:rFonts w:ascii="Times New Roman" w:hAnsi="Times New Roman" w:cs="Times New Roman"/>
        </w:rPr>
        <w:t xml:space="preserve">ssign a qualified individual as the new </w:t>
      </w:r>
      <w:proofErr w:type="gramStart"/>
      <w:r w:rsidR="007F6B25" w:rsidRPr="007F6B25">
        <w:rPr>
          <w:rFonts w:ascii="Times New Roman" w:hAnsi="Times New Roman" w:cs="Times New Roman"/>
        </w:rPr>
        <w:t>PI</w:t>
      </w:r>
      <w:r w:rsidR="00341F30">
        <w:rPr>
          <w:rFonts w:ascii="Times New Roman" w:hAnsi="Times New Roman" w:cs="Times New Roman"/>
        </w:rPr>
        <w:t>;</w:t>
      </w:r>
      <w:proofErr w:type="gramEnd"/>
      <w:r w:rsidR="007F6B25" w:rsidRPr="007F6B25">
        <w:rPr>
          <w:rFonts w:ascii="Times New Roman" w:hAnsi="Times New Roman" w:cs="Times New Roman"/>
        </w:rPr>
        <w:t xml:space="preserve">  </w:t>
      </w:r>
    </w:p>
    <w:p w14:paraId="6694E116" w14:textId="1F58451F" w:rsidR="001C731A" w:rsidRDefault="00341F30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the </w:t>
      </w:r>
      <w:r w:rsidRPr="00014471">
        <w:rPr>
          <w:rFonts w:ascii="Times New Roman" w:hAnsi="Times New Roman" w:cs="Times New Roman"/>
          <w:i/>
        </w:rPr>
        <w:t>Form 1: Study Application</w:t>
      </w:r>
      <w:r w:rsidRPr="00014471">
        <w:rPr>
          <w:rFonts w:ascii="Times New Roman" w:hAnsi="Times New Roman" w:cs="Times New Roman"/>
        </w:rPr>
        <w:t>, in Sections 3.0 and (415)</w:t>
      </w:r>
      <w:r>
        <w:rPr>
          <w:rFonts w:ascii="Times New Roman" w:hAnsi="Times New Roman" w:cs="Times New Roman"/>
        </w:rPr>
        <w:t xml:space="preserve"> listing the new </w:t>
      </w:r>
      <w:proofErr w:type="gramStart"/>
      <w:r>
        <w:rPr>
          <w:rFonts w:ascii="Times New Roman" w:hAnsi="Times New Roman" w:cs="Times New Roman"/>
        </w:rPr>
        <w:t>PI</w:t>
      </w:r>
      <w:r w:rsidR="00C36D1C">
        <w:rPr>
          <w:rFonts w:ascii="Times New Roman" w:hAnsi="Times New Roman" w:cs="Times New Roman"/>
        </w:rPr>
        <w:t>;</w:t>
      </w:r>
      <w:proofErr w:type="gramEnd"/>
    </w:p>
    <w:p w14:paraId="72565345" w14:textId="77777777" w:rsidR="00D82E93" w:rsidRPr="004F46A3" w:rsidRDefault="00D82E93" w:rsidP="004F46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6A3">
        <w:rPr>
          <w:rFonts w:ascii="Times New Roman" w:hAnsi="Times New Roman" w:cs="Times New Roman"/>
        </w:rPr>
        <w:t>Revise the appropriate study documents (e.</w:t>
      </w:r>
      <w:r w:rsidR="00C66046" w:rsidRPr="004F46A3">
        <w:rPr>
          <w:rFonts w:ascii="Times New Roman" w:hAnsi="Times New Roman" w:cs="Times New Roman"/>
        </w:rPr>
        <w:t>g.</w:t>
      </w:r>
      <w:r w:rsidRPr="004F46A3">
        <w:rPr>
          <w:rFonts w:ascii="Times New Roman" w:hAnsi="Times New Roman" w:cs="Times New Roman"/>
        </w:rPr>
        <w:t xml:space="preserve">, consent forms, recruitment materials, etc.) to list the new PI’s name and contact </w:t>
      </w:r>
      <w:proofErr w:type="gramStart"/>
      <w:r w:rsidRPr="004F46A3">
        <w:rPr>
          <w:rFonts w:ascii="Times New Roman" w:hAnsi="Times New Roman" w:cs="Times New Roman"/>
        </w:rPr>
        <w:t>information;</w:t>
      </w:r>
      <w:proofErr w:type="gramEnd"/>
    </w:p>
    <w:p w14:paraId="74C583CF" w14:textId="40A8AE94" w:rsidR="007F6B25" w:rsidRPr="00F278ED" w:rsidRDefault="001C731A" w:rsidP="00F278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procedures section of the study application, e</w:t>
      </w:r>
      <w:r w:rsidR="007F6B25" w:rsidRPr="00F278ED">
        <w:rPr>
          <w:rFonts w:ascii="Times New Roman" w:hAnsi="Times New Roman" w:cs="Times New Roman"/>
        </w:rPr>
        <w:t>xplain the departing PI’s new role</w:t>
      </w:r>
      <w:r>
        <w:rPr>
          <w:rFonts w:ascii="Times New Roman" w:hAnsi="Times New Roman" w:cs="Times New Roman"/>
        </w:rPr>
        <w:t xml:space="preserve"> in the study</w:t>
      </w:r>
      <w:r w:rsidR="007F6B25" w:rsidRPr="00F278ED">
        <w:rPr>
          <w:rFonts w:ascii="Times New Roman" w:hAnsi="Times New Roman" w:cs="Times New Roman"/>
        </w:rPr>
        <w:t xml:space="preserve">, including a description of any continued access to </w:t>
      </w:r>
      <w:r w:rsidR="004A2EA1">
        <w:rPr>
          <w:rFonts w:ascii="Times New Roman" w:hAnsi="Times New Roman" w:cs="Times New Roman"/>
        </w:rPr>
        <w:t>research</w:t>
      </w:r>
      <w:r w:rsidR="007F6B25" w:rsidRPr="00F278ED">
        <w:rPr>
          <w:rFonts w:ascii="Times New Roman" w:hAnsi="Times New Roman" w:cs="Times New Roman"/>
        </w:rPr>
        <w:t xml:space="preserve"> data </w:t>
      </w:r>
      <w:r w:rsidR="004A2EA1">
        <w:rPr>
          <w:rFonts w:ascii="Times New Roman" w:hAnsi="Times New Roman" w:cs="Times New Roman"/>
        </w:rPr>
        <w:t>and/</w:t>
      </w:r>
      <w:r w:rsidR="007F6B25" w:rsidRPr="00F278ED">
        <w:rPr>
          <w:rFonts w:ascii="Times New Roman" w:hAnsi="Times New Roman" w:cs="Times New Roman"/>
        </w:rPr>
        <w:t>or specimens</w:t>
      </w:r>
      <w:r w:rsidR="00B679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provide the departing PI’s new contact information and institutional </w:t>
      </w:r>
      <w:proofErr w:type="gramStart"/>
      <w:r>
        <w:rPr>
          <w:rFonts w:ascii="Times New Roman" w:hAnsi="Times New Roman" w:cs="Times New Roman"/>
        </w:rPr>
        <w:t>affiliation;</w:t>
      </w:r>
      <w:proofErr w:type="gramEnd"/>
      <w:r w:rsidR="007F6B25" w:rsidRPr="00F278ED">
        <w:rPr>
          <w:rFonts w:ascii="Times New Roman" w:hAnsi="Times New Roman" w:cs="Times New Roman"/>
        </w:rPr>
        <w:t xml:space="preserve">  </w:t>
      </w:r>
      <w:r w:rsidR="007F6B25" w:rsidRPr="00F278ED">
        <w:rPr>
          <w:rFonts w:ascii="MS Mincho" w:eastAsia="MS Mincho" w:hAnsi="MS Mincho" w:cs="MS Mincho"/>
        </w:rPr>
        <w:t> </w:t>
      </w:r>
    </w:p>
    <w:p w14:paraId="585EA53E" w14:textId="48F9530A" w:rsidR="007F6B25" w:rsidRPr="007F6B25" w:rsidRDefault="005C1837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B25"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="007F6B25" w:rsidRPr="007F6B25">
        <w:rPr>
          <w:rFonts w:ascii="Times New Roman" w:hAnsi="Times New Roman" w:cs="Times New Roman"/>
        </w:rPr>
        <w:t>study records</w:t>
      </w:r>
      <w:r w:rsidR="00C66046">
        <w:rPr>
          <w:rFonts w:ascii="Times New Roman" w:hAnsi="Times New Roman" w:cs="Times New Roman"/>
        </w:rPr>
        <w:t xml:space="preserve"> including </w:t>
      </w:r>
      <w:r w:rsidR="007F6B25" w:rsidRPr="007F6B25">
        <w:rPr>
          <w:rFonts w:ascii="Times New Roman" w:hAnsi="Times New Roman" w:cs="Times New Roman"/>
        </w:rPr>
        <w:t>data</w:t>
      </w:r>
      <w:r w:rsidR="00C66046">
        <w:rPr>
          <w:rFonts w:ascii="Times New Roman" w:hAnsi="Times New Roman" w:cs="Times New Roman"/>
        </w:rPr>
        <w:t xml:space="preserve"> and specimens</w:t>
      </w:r>
      <w:r w:rsidR="007F6B25"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 xml:space="preserve">securely transferred to </w:t>
      </w:r>
      <w:r w:rsidR="007F6B25">
        <w:rPr>
          <w:rFonts w:ascii="Times New Roman" w:hAnsi="Times New Roman" w:cs="Times New Roman"/>
        </w:rPr>
        <w:t>the new PI</w:t>
      </w:r>
      <w:r w:rsidR="00A53A84">
        <w:rPr>
          <w:rFonts w:ascii="Times New Roman" w:hAnsi="Times New Roman" w:cs="Times New Roman"/>
        </w:rPr>
        <w:t>,</w:t>
      </w:r>
      <w:r w:rsidR="007F6B25">
        <w:rPr>
          <w:rFonts w:ascii="Times New Roman" w:hAnsi="Times New Roman" w:cs="Times New Roman"/>
        </w:rPr>
        <w:t xml:space="preserve"> or explain any </w:t>
      </w:r>
      <w:r w:rsidR="007F6B25" w:rsidRPr="007F6B25">
        <w:rPr>
          <w:rFonts w:ascii="Times New Roman" w:hAnsi="Times New Roman" w:cs="Times New Roman"/>
        </w:rPr>
        <w:t xml:space="preserve">alternate </w:t>
      </w:r>
      <w:proofErr w:type="gramStart"/>
      <w:r w:rsidR="007F6B25" w:rsidRPr="007F6B25">
        <w:rPr>
          <w:rFonts w:ascii="Times New Roman" w:hAnsi="Times New Roman" w:cs="Times New Roman"/>
        </w:rPr>
        <w:t>arrangements</w:t>
      </w:r>
      <w:r w:rsidR="00341F30">
        <w:rPr>
          <w:rFonts w:ascii="Times New Roman" w:hAnsi="Times New Roman" w:cs="Times New Roman"/>
        </w:rPr>
        <w:t>;</w:t>
      </w:r>
      <w:proofErr w:type="gramEnd"/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41F61DE8" w14:textId="51B33EB3" w:rsidR="007F6B25" w:rsidRPr="007F6B25" w:rsidRDefault="00CE1C25" w:rsidP="00A82BE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6B25" w:rsidRPr="007F6B25">
        <w:rPr>
          <w:rFonts w:ascii="Times New Roman" w:hAnsi="Times New Roman" w:cs="Times New Roman"/>
        </w:rPr>
        <w:t>ubmit a copy of the departing PI’s IRB approval from his/her new institution</w:t>
      </w:r>
      <w:r w:rsidR="0064158A">
        <w:rPr>
          <w:rFonts w:ascii="Times New Roman" w:hAnsi="Times New Roman" w:cs="Times New Roman"/>
        </w:rPr>
        <w:t>,</w:t>
      </w:r>
      <w:r w:rsidR="00D82E93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OR consult the IRB Reliance Manager (</w:t>
      </w:r>
      <w:hyperlink r:id="rId8" w:history="1">
        <w:r w:rsidR="00E37818" w:rsidRPr="00A11526">
          <w:rPr>
            <w:rStyle w:val="Hyperlink"/>
            <w:rFonts w:ascii="Times New Roman" w:hAnsi="Times New Roman" w:cs="Times New Roman"/>
          </w:rPr>
          <w:t>https://www.uthsc.edu/research/compliance/irb/about/staff.php</w:t>
        </w:r>
      </w:hyperlink>
      <w:r w:rsidR="00E37818">
        <w:rPr>
          <w:rFonts w:ascii="Times New Roman" w:hAnsi="Times New Roman" w:cs="Times New Roman"/>
        </w:rPr>
        <w:t xml:space="preserve"> ) regarding</w:t>
      </w:r>
      <w:r w:rsidR="00D82E93">
        <w:rPr>
          <w:rFonts w:ascii="Times New Roman" w:hAnsi="Times New Roman" w:cs="Times New Roman"/>
        </w:rPr>
        <w:t xml:space="preserve"> a</w:t>
      </w:r>
      <w:r w:rsidR="00E37818">
        <w:rPr>
          <w:rFonts w:ascii="Times New Roman" w:hAnsi="Times New Roman" w:cs="Times New Roman"/>
        </w:rPr>
        <w:t xml:space="preserve"> possible</w:t>
      </w:r>
      <w:r w:rsidR="00D82E93">
        <w:rPr>
          <w:rFonts w:ascii="Times New Roman" w:hAnsi="Times New Roman" w:cs="Times New Roman"/>
        </w:rPr>
        <w:t xml:space="preserve"> IRB Authorization Agreement or Individual Investigator Agreement [for more information about reliance agreements visit the UTHSC IRB website at </w:t>
      </w:r>
      <w:hyperlink r:id="rId9" w:history="1">
        <w:r w:rsidR="00D82E93" w:rsidRPr="007B101D">
          <w:rPr>
            <w:rStyle w:val="Hyperlink"/>
            <w:rFonts w:ascii="Times New Roman" w:hAnsi="Times New Roman" w:cs="Times New Roman"/>
          </w:rPr>
          <w:t>http://www.uthsc.edu/research/compliance/irb/researchers/reliance-agreements.php</w:t>
        </w:r>
      </w:hyperlink>
      <w:r w:rsidR="00E37818">
        <w:rPr>
          <w:rStyle w:val="Hyperlink"/>
          <w:rFonts w:ascii="Times New Roman" w:hAnsi="Times New Roman" w:cs="Times New Roman"/>
        </w:rPr>
        <w:t xml:space="preserve"> </w:t>
      </w:r>
      <w:r w:rsidR="00A82BEC">
        <w:rPr>
          <w:rFonts w:ascii="Times New Roman" w:hAnsi="Times New Roman" w:cs="Times New Roman"/>
        </w:rPr>
        <w:t>].</w:t>
      </w:r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19E613B7" w14:textId="77777777" w:rsidR="00F278ED" w:rsidRDefault="00F278ED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</w:p>
    <w:p w14:paraId="2A8F236E" w14:textId="76553D0B" w:rsidR="00A82BEC" w:rsidRPr="00A82BEC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b/>
          <w:color w:val="ED7D31" w:themeColor="accent2"/>
        </w:rPr>
      </w:pPr>
      <w:r w:rsidRPr="00A82BEC">
        <w:rPr>
          <w:rFonts w:ascii="Times New Roman" w:hAnsi="Times New Roman" w:cs="Times New Roman"/>
          <w:b/>
          <w:color w:val="ED7D31" w:themeColor="accent2"/>
        </w:rPr>
        <w:t xml:space="preserve">Transfer of </w:t>
      </w:r>
      <w:r w:rsidR="00CA54B8">
        <w:rPr>
          <w:rFonts w:ascii="Times New Roman" w:hAnsi="Times New Roman" w:cs="Times New Roman"/>
          <w:b/>
          <w:color w:val="ED7D31" w:themeColor="accent2"/>
        </w:rPr>
        <w:t xml:space="preserve">Human Subjects </w:t>
      </w:r>
      <w:r w:rsidRPr="00A82BEC">
        <w:rPr>
          <w:rFonts w:ascii="Times New Roman" w:hAnsi="Times New Roman" w:cs="Times New Roman"/>
          <w:b/>
          <w:color w:val="ED7D31" w:themeColor="accent2"/>
        </w:rPr>
        <w:t xml:space="preserve">Research Data/Specimens to a New Institution: </w:t>
      </w:r>
    </w:p>
    <w:p w14:paraId="504F0588" w14:textId="405FD0F2" w:rsidR="007F6B25" w:rsidRPr="007F6B25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Any departing investigators wanting to transfer research records</w:t>
      </w:r>
      <w:r w:rsidR="00FA2666">
        <w:rPr>
          <w:rFonts w:ascii="Times New Roman" w:hAnsi="Times New Roman" w:cs="Times New Roman"/>
        </w:rPr>
        <w:t xml:space="preserve"> including</w:t>
      </w:r>
      <w:r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human subjects’ </w:t>
      </w:r>
      <w:r w:rsidRPr="007F6B25">
        <w:rPr>
          <w:rFonts w:ascii="Times New Roman" w:hAnsi="Times New Roman" w:cs="Times New Roman"/>
        </w:rPr>
        <w:t xml:space="preserve">data and specimens to a new institution must do the following: </w:t>
      </w:r>
      <w:r w:rsidRPr="007F6B25">
        <w:rPr>
          <w:rFonts w:ascii="MS Mincho" w:eastAsia="MS Mincho" w:hAnsi="MS Mincho" w:cs="MS Mincho"/>
        </w:rPr>
        <w:t> </w:t>
      </w:r>
    </w:p>
    <w:p w14:paraId="029412B1" w14:textId="53864B1A" w:rsidR="007F6B25" w:rsidRPr="007F6B25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Contact the IRB</w:t>
      </w:r>
      <w:r w:rsidR="00BF5E18">
        <w:rPr>
          <w:rFonts w:ascii="Times New Roman" w:hAnsi="Times New Roman" w:cs="Times New Roman"/>
        </w:rPr>
        <w:t xml:space="preserve"> </w:t>
      </w:r>
      <w:r w:rsidR="00367835">
        <w:rPr>
          <w:rFonts w:ascii="Times New Roman" w:hAnsi="Times New Roman" w:cs="Times New Roman"/>
        </w:rPr>
        <w:t>(</w:t>
      </w:r>
      <w:r w:rsidR="00BF5E18">
        <w:rPr>
          <w:rFonts w:ascii="Times New Roman" w:hAnsi="Times New Roman" w:cs="Times New Roman"/>
        </w:rPr>
        <w:t>901.448.4824</w:t>
      </w:r>
      <w:r w:rsidR="00367835">
        <w:rPr>
          <w:rFonts w:ascii="Times New Roman" w:hAnsi="Times New Roman" w:cs="Times New Roman"/>
        </w:rPr>
        <w:t>)</w:t>
      </w:r>
      <w:r w:rsidRPr="007F6B25">
        <w:rPr>
          <w:rFonts w:ascii="Times New Roman" w:hAnsi="Times New Roman" w:cs="Times New Roman"/>
        </w:rPr>
        <w:t xml:space="preserve"> to determine next steps. </w:t>
      </w:r>
      <w:r w:rsidR="00C66046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The IRB is obligated to ensure protections promised to research participants are maintained. </w:t>
      </w:r>
      <w:r w:rsidRPr="007F6B25">
        <w:rPr>
          <w:rFonts w:ascii="MS Mincho" w:eastAsia="MS Mincho" w:hAnsi="MS Mincho" w:cs="MS Mincho"/>
        </w:rPr>
        <w:t> </w:t>
      </w:r>
    </w:p>
    <w:p w14:paraId="059DD371" w14:textId="6F03F1A6" w:rsidR="007F6B25" w:rsidRPr="004F46A3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Contact </w:t>
      </w:r>
      <w:r w:rsidR="00AC4595">
        <w:rPr>
          <w:rFonts w:ascii="Times New Roman" w:hAnsi="Times New Roman" w:cs="Times New Roman"/>
        </w:rPr>
        <w:t>Sarah White</w:t>
      </w:r>
      <w:r w:rsidR="00367835">
        <w:rPr>
          <w:rFonts w:ascii="Times New Roman" w:hAnsi="Times New Roman" w:cs="Times New Roman"/>
        </w:rPr>
        <w:t>, Assoc. Vice Chancellor for Research</w:t>
      </w:r>
      <w:r w:rsidR="007F5C13">
        <w:rPr>
          <w:rFonts w:ascii="Times New Roman" w:hAnsi="Times New Roman" w:cs="Times New Roman"/>
        </w:rPr>
        <w:t xml:space="preserve">, </w:t>
      </w:r>
      <w:r w:rsidR="00A82BEC">
        <w:rPr>
          <w:rFonts w:ascii="Times New Roman" w:hAnsi="Times New Roman" w:cs="Times New Roman"/>
        </w:rPr>
        <w:t xml:space="preserve">Office of </w:t>
      </w:r>
      <w:r w:rsidR="00630C4A">
        <w:rPr>
          <w:rFonts w:ascii="Times New Roman" w:hAnsi="Times New Roman" w:cs="Times New Roman"/>
        </w:rPr>
        <w:t>Sponsored Programs</w:t>
      </w:r>
      <w:r w:rsidR="00367835">
        <w:rPr>
          <w:rFonts w:ascii="Times New Roman" w:hAnsi="Times New Roman" w:cs="Times New Roman"/>
        </w:rPr>
        <w:t xml:space="preserve"> (</w:t>
      </w:r>
      <w:hyperlink r:id="rId10" w:history="1">
        <w:r w:rsidR="00367835" w:rsidRPr="00A11526">
          <w:rPr>
            <w:rStyle w:val="Hyperlink"/>
            <w:rFonts w:ascii="Times New Roman" w:hAnsi="Times New Roman" w:cs="Times New Roman"/>
          </w:rPr>
          <w:t>swhite82@uthsc.edu</w:t>
        </w:r>
      </w:hyperlink>
      <w:r w:rsidR="00367835">
        <w:rPr>
          <w:rFonts w:ascii="Times New Roman" w:hAnsi="Times New Roman" w:cs="Times New Roman"/>
        </w:rPr>
        <w:t xml:space="preserve"> </w:t>
      </w:r>
      <w:hyperlink r:id="rId11" w:history="1"/>
      <w:r w:rsidRPr="007F6B25">
        <w:rPr>
          <w:rFonts w:ascii="Times New Roman" w:hAnsi="Times New Roman" w:cs="Times New Roman"/>
        </w:rPr>
        <w:t xml:space="preserve">) to ensure all </w:t>
      </w:r>
      <w:r w:rsidR="00FA2666">
        <w:rPr>
          <w:rFonts w:ascii="Times New Roman" w:hAnsi="Times New Roman" w:cs="Times New Roman"/>
        </w:rPr>
        <w:t>U</w:t>
      </w:r>
      <w:r w:rsidR="00FA2666" w:rsidRPr="007F6B25">
        <w:rPr>
          <w:rFonts w:ascii="Times New Roman" w:hAnsi="Times New Roman" w:cs="Times New Roman"/>
        </w:rPr>
        <w:t xml:space="preserve">niversity </w:t>
      </w:r>
      <w:r w:rsidRPr="007F6B25">
        <w:rPr>
          <w:rFonts w:ascii="Times New Roman" w:hAnsi="Times New Roman" w:cs="Times New Roman"/>
        </w:rPr>
        <w:t>requirements are met</w:t>
      </w:r>
      <w:r w:rsidR="00630C4A">
        <w:rPr>
          <w:rFonts w:ascii="Times New Roman" w:hAnsi="Times New Roman" w:cs="Times New Roman"/>
        </w:rPr>
        <w:t xml:space="preserve">, </w:t>
      </w:r>
      <w:r w:rsidR="00367835">
        <w:rPr>
          <w:rFonts w:ascii="Times New Roman" w:hAnsi="Times New Roman" w:cs="Times New Roman"/>
        </w:rPr>
        <w:t>such as</w:t>
      </w:r>
      <w:r w:rsidR="00630C4A">
        <w:rPr>
          <w:rFonts w:ascii="Times New Roman" w:hAnsi="Times New Roman" w:cs="Times New Roman"/>
        </w:rPr>
        <w:t xml:space="preserve"> whether a data use agreement (DUA) or materials transfer agreement (MTA) is necessary</w:t>
      </w:r>
      <w:r w:rsidRPr="007F6B25">
        <w:rPr>
          <w:rFonts w:ascii="Times New Roman" w:hAnsi="Times New Roman" w:cs="Times New Roman"/>
        </w:rPr>
        <w:t xml:space="preserve">. </w:t>
      </w:r>
      <w:r w:rsidRPr="007F6B25">
        <w:rPr>
          <w:rFonts w:ascii="MS Mincho" w:eastAsia="MS Mincho" w:hAnsi="MS Mincho" w:cs="MS Mincho"/>
        </w:rPr>
        <w:t> </w:t>
      </w:r>
    </w:p>
    <w:p w14:paraId="119C2616" w14:textId="29DCF395" w:rsidR="00630C4A" w:rsidRPr="007F6B25" w:rsidRDefault="00BF5E18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consulting with the IRB and OSP and completing any related tasks, you must submit a written request </w:t>
      </w:r>
      <w:r w:rsidR="000B4A27">
        <w:rPr>
          <w:rFonts w:ascii="Times New Roman" w:hAnsi="Times New Roman" w:cs="Times New Roman"/>
        </w:rPr>
        <w:t>to Dr. Steve Goodman, Vice Chancellor for Research (</w:t>
      </w:r>
      <w:hyperlink r:id="rId12" w:history="1">
        <w:r w:rsidR="000B4A27" w:rsidRPr="004F46A3">
          <w:rPr>
            <w:rStyle w:val="Hyperlink"/>
            <w:rFonts w:ascii="Times New Roman" w:hAnsi="Times New Roman" w:cs="Times New Roman"/>
          </w:rPr>
          <w:t>sgoodma5@uthsc.edu</w:t>
        </w:r>
      </w:hyperlink>
      <w:r w:rsidR="000B4A27">
        <w:rPr>
          <w:rFonts w:ascii="Times New Roman" w:hAnsi="Times New Roman" w:cs="Times New Roman"/>
        </w:rPr>
        <w:t xml:space="preserve"> )</w:t>
      </w:r>
      <w:r w:rsidR="00285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1C731A">
        <w:rPr>
          <w:rFonts w:ascii="Times New Roman" w:hAnsi="Times New Roman" w:cs="Times New Roman"/>
        </w:rPr>
        <w:t xml:space="preserve"> permission to take data/specimens to a new institution.</w:t>
      </w:r>
    </w:p>
    <w:p w14:paraId="3432B943" w14:textId="77777777" w:rsidR="00443118" w:rsidRPr="00367835" w:rsidRDefault="00443118" w:rsidP="004F46A3">
      <w:pPr>
        <w:ind w:left="360"/>
      </w:pPr>
    </w:p>
    <w:sectPr w:rsidR="00443118" w:rsidRPr="00367835" w:rsidSect="008F0634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5356" w14:textId="77777777" w:rsidR="00EB701D" w:rsidRDefault="00EB701D" w:rsidP="00003AEA">
      <w:r>
        <w:separator/>
      </w:r>
    </w:p>
  </w:endnote>
  <w:endnote w:type="continuationSeparator" w:id="0">
    <w:p w14:paraId="5C548E17" w14:textId="77777777" w:rsidR="00EB701D" w:rsidRDefault="00EB701D" w:rsidP="000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386B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25829" w14:textId="77777777" w:rsidR="000D2A3D" w:rsidRDefault="000D2A3D" w:rsidP="000D2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EAF8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71752" w14:textId="527EE7AB" w:rsidR="000D2A3D" w:rsidRDefault="00630C4A" w:rsidP="000D2A3D">
    <w:pPr>
      <w:pStyle w:val="Footer"/>
      <w:ind w:right="360"/>
    </w:pPr>
    <w:r>
      <w:t>4</w:t>
    </w:r>
    <w:r w:rsidR="007039D2">
      <w:t>-</w:t>
    </w:r>
    <w:r>
      <w:t>6</w:t>
    </w:r>
    <w:r w:rsidR="007039D2">
      <w:t>-</w:t>
    </w:r>
    <w:r>
      <w:t>2</w:t>
    </w:r>
    <w:r w:rsidR="007039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C9FE" w14:textId="77777777" w:rsidR="00EB701D" w:rsidRDefault="00EB701D" w:rsidP="00003AEA">
      <w:r>
        <w:separator/>
      </w:r>
    </w:p>
  </w:footnote>
  <w:footnote w:type="continuationSeparator" w:id="0">
    <w:p w14:paraId="765CA62F" w14:textId="77777777" w:rsidR="00EB701D" w:rsidRDefault="00EB701D" w:rsidP="0000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18DD" w14:textId="77777777" w:rsidR="00003AEA" w:rsidRDefault="00003AEA" w:rsidP="00003AEA">
    <w:pPr>
      <w:pStyle w:val="Header"/>
      <w:jc w:val="right"/>
    </w:pPr>
    <w:r>
      <w:rPr>
        <w:noProof/>
      </w:rPr>
      <w:drawing>
        <wp:inline distT="0" distB="0" distL="0" distR="0" wp14:anchorId="1298C050" wp14:editId="09167D6E">
          <wp:extent cx="1543255" cy="966273"/>
          <wp:effectExtent l="19050" t="0" r="0" b="0"/>
          <wp:docPr id="7" name="Picture 7" descr="https://brand.uthsc.edu/wp-content/uploads/uthsc-campus-logo-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thsc.edu/wp-content/uploads/uthsc-campus-logo-stack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255" cy="96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2120C7"/>
    <w:multiLevelType w:val="hybridMultilevel"/>
    <w:tmpl w:val="30F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C8B"/>
    <w:multiLevelType w:val="hybridMultilevel"/>
    <w:tmpl w:val="D1E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DF1"/>
    <w:multiLevelType w:val="hybridMultilevel"/>
    <w:tmpl w:val="A8E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5"/>
    <w:rsid w:val="00003AEA"/>
    <w:rsid w:val="00006498"/>
    <w:rsid w:val="00014471"/>
    <w:rsid w:val="0002205C"/>
    <w:rsid w:val="00055EA5"/>
    <w:rsid w:val="00074ED6"/>
    <w:rsid w:val="00093EA4"/>
    <w:rsid w:val="000B27A5"/>
    <w:rsid w:val="000B4A27"/>
    <w:rsid w:val="000D2A3D"/>
    <w:rsid w:val="0012161C"/>
    <w:rsid w:val="001C731A"/>
    <w:rsid w:val="001E1AAD"/>
    <w:rsid w:val="00207B2C"/>
    <w:rsid w:val="002138F4"/>
    <w:rsid w:val="00231362"/>
    <w:rsid w:val="0028552A"/>
    <w:rsid w:val="00297349"/>
    <w:rsid w:val="002F5320"/>
    <w:rsid w:val="003049AD"/>
    <w:rsid w:val="00323379"/>
    <w:rsid w:val="0033239E"/>
    <w:rsid w:val="00335419"/>
    <w:rsid w:val="00341F30"/>
    <w:rsid w:val="00362850"/>
    <w:rsid w:val="00367835"/>
    <w:rsid w:val="003A3C2F"/>
    <w:rsid w:val="003D0D8A"/>
    <w:rsid w:val="004119E3"/>
    <w:rsid w:val="00443118"/>
    <w:rsid w:val="00472482"/>
    <w:rsid w:val="0048131D"/>
    <w:rsid w:val="004A2EA1"/>
    <w:rsid w:val="004F46A3"/>
    <w:rsid w:val="004F533B"/>
    <w:rsid w:val="00530783"/>
    <w:rsid w:val="00570B7F"/>
    <w:rsid w:val="005C1837"/>
    <w:rsid w:val="005C7463"/>
    <w:rsid w:val="00617893"/>
    <w:rsid w:val="00617C59"/>
    <w:rsid w:val="00630C4A"/>
    <w:rsid w:val="00634626"/>
    <w:rsid w:val="0064158A"/>
    <w:rsid w:val="0064335E"/>
    <w:rsid w:val="006639C1"/>
    <w:rsid w:val="007039D2"/>
    <w:rsid w:val="0073534B"/>
    <w:rsid w:val="0073715C"/>
    <w:rsid w:val="00763D27"/>
    <w:rsid w:val="007D01AD"/>
    <w:rsid w:val="007F09AA"/>
    <w:rsid w:val="007F5C13"/>
    <w:rsid w:val="007F6B25"/>
    <w:rsid w:val="00843705"/>
    <w:rsid w:val="00877C7D"/>
    <w:rsid w:val="008B7422"/>
    <w:rsid w:val="008C2385"/>
    <w:rsid w:val="008E26B8"/>
    <w:rsid w:val="0090389A"/>
    <w:rsid w:val="00990EF3"/>
    <w:rsid w:val="00A5125E"/>
    <w:rsid w:val="00A53A84"/>
    <w:rsid w:val="00A57657"/>
    <w:rsid w:val="00A82BEC"/>
    <w:rsid w:val="00A83793"/>
    <w:rsid w:val="00AC4595"/>
    <w:rsid w:val="00AD55AA"/>
    <w:rsid w:val="00AF63D5"/>
    <w:rsid w:val="00AF6928"/>
    <w:rsid w:val="00AF725C"/>
    <w:rsid w:val="00B3703A"/>
    <w:rsid w:val="00B56CB2"/>
    <w:rsid w:val="00B66915"/>
    <w:rsid w:val="00B679D8"/>
    <w:rsid w:val="00B70033"/>
    <w:rsid w:val="00B77D17"/>
    <w:rsid w:val="00B9321D"/>
    <w:rsid w:val="00BA6C84"/>
    <w:rsid w:val="00BC4873"/>
    <w:rsid w:val="00BF42C9"/>
    <w:rsid w:val="00BF5E18"/>
    <w:rsid w:val="00C23018"/>
    <w:rsid w:val="00C36D1C"/>
    <w:rsid w:val="00C66046"/>
    <w:rsid w:val="00C808C0"/>
    <w:rsid w:val="00CA54B8"/>
    <w:rsid w:val="00CE1C25"/>
    <w:rsid w:val="00D1782C"/>
    <w:rsid w:val="00D35FE3"/>
    <w:rsid w:val="00D6213E"/>
    <w:rsid w:val="00D82E93"/>
    <w:rsid w:val="00DC0497"/>
    <w:rsid w:val="00E37818"/>
    <w:rsid w:val="00E417AF"/>
    <w:rsid w:val="00E8347F"/>
    <w:rsid w:val="00EB701D"/>
    <w:rsid w:val="00EC0C7F"/>
    <w:rsid w:val="00F278ED"/>
    <w:rsid w:val="00F81CE4"/>
    <w:rsid w:val="00F877CC"/>
    <w:rsid w:val="00FA2666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F06B"/>
  <w15:docId w15:val="{6CBEC001-DC65-458A-AD60-5DB2658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EA"/>
  </w:style>
  <w:style w:type="paragraph" w:styleId="Footer">
    <w:name w:val="footer"/>
    <w:basedOn w:val="Normal"/>
    <w:link w:val="Foot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EA"/>
  </w:style>
  <w:style w:type="character" w:styleId="PageNumber">
    <w:name w:val="page number"/>
    <w:basedOn w:val="DefaultParagraphFont"/>
    <w:uiPriority w:val="99"/>
    <w:semiHidden/>
    <w:unhideWhenUsed/>
    <w:rsid w:val="000D2A3D"/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.edu/research/compliance/irb/about/staff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hsc.edu/research/compliance/irb/researchers/standard-operating-procedures.php" TargetMode="External"/><Relationship Id="rId12" Type="http://schemas.openxmlformats.org/officeDocument/2006/relationships/hyperlink" Target="mailto:sgoodma5@uths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white82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hsc.edu/research/compliance/irb/researchers/reliance-agreements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Prachniak, Kim</cp:lastModifiedBy>
  <cp:revision>2</cp:revision>
  <dcterms:created xsi:type="dcterms:W3CDTF">2021-04-07T21:24:00Z</dcterms:created>
  <dcterms:modified xsi:type="dcterms:W3CDTF">2021-04-07T21:24:00Z</dcterms:modified>
</cp:coreProperties>
</file>