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4CDC" w14:textId="77777777" w:rsidR="001D60C5" w:rsidRPr="00052623" w:rsidRDefault="001D60C5" w:rsidP="001D60C5">
      <w:pPr>
        <w:spacing w:before="7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bookmarkEnd w:id="0"/>
    </w:p>
    <w:p w14:paraId="7D9534B1" w14:textId="77777777" w:rsidR="001D60C5" w:rsidRPr="00052623" w:rsidRDefault="001D60C5" w:rsidP="001D60C5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136E66" w14:textId="77777777" w:rsidR="001D60C5" w:rsidRPr="00A21046" w:rsidRDefault="001D60C5" w:rsidP="001D60C5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21046">
        <w:rPr>
          <w:rFonts w:ascii="Times New Roman" w:hAnsi="Times New Roman" w:cs="Times New Roman"/>
          <w:b/>
          <w:color w:val="363636"/>
          <w:spacing w:val="7"/>
          <w:w w:val="90"/>
          <w:sz w:val="28"/>
          <w:szCs w:val="28"/>
        </w:rPr>
        <w:t>Institutional</w:t>
      </w:r>
      <w:r w:rsidRPr="00A21046">
        <w:rPr>
          <w:rFonts w:ascii="Times New Roman" w:hAnsi="Times New Roman" w:cs="Times New Roman"/>
          <w:b/>
          <w:color w:val="363636"/>
          <w:spacing w:val="-34"/>
          <w:w w:val="90"/>
          <w:sz w:val="28"/>
          <w:szCs w:val="28"/>
        </w:rPr>
        <w:t xml:space="preserve"> </w:t>
      </w:r>
      <w:r w:rsidRPr="00A21046">
        <w:rPr>
          <w:rFonts w:ascii="Times New Roman" w:hAnsi="Times New Roman" w:cs="Times New Roman"/>
          <w:b/>
          <w:color w:val="363636"/>
          <w:spacing w:val="41"/>
          <w:w w:val="90"/>
          <w:sz w:val="28"/>
          <w:szCs w:val="28"/>
        </w:rPr>
        <w:t>R</w:t>
      </w:r>
      <w:r w:rsidRPr="00A21046">
        <w:rPr>
          <w:rFonts w:ascii="Times New Roman" w:hAnsi="Times New Roman" w:cs="Times New Roman"/>
          <w:b/>
          <w:color w:val="363636"/>
          <w:spacing w:val="33"/>
          <w:w w:val="90"/>
          <w:sz w:val="28"/>
          <w:szCs w:val="28"/>
        </w:rPr>
        <w:t>e</w:t>
      </w:r>
      <w:r w:rsidRPr="00A21046">
        <w:rPr>
          <w:rFonts w:ascii="Times New Roman" w:hAnsi="Times New Roman" w:cs="Times New Roman"/>
          <w:b/>
          <w:color w:val="363636"/>
          <w:w w:val="90"/>
          <w:sz w:val="28"/>
          <w:szCs w:val="28"/>
        </w:rPr>
        <w:t>vi</w:t>
      </w:r>
      <w:r w:rsidRPr="00A21046">
        <w:rPr>
          <w:rFonts w:ascii="Times New Roman" w:hAnsi="Times New Roman" w:cs="Times New Roman"/>
          <w:b/>
          <w:color w:val="363636"/>
          <w:spacing w:val="22"/>
          <w:w w:val="90"/>
          <w:sz w:val="28"/>
          <w:szCs w:val="28"/>
        </w:rPr>
        <w:t>e</w:t>
      </w:r>
      <w:r w:rsidRPr="00A21046">
        <w:rPr>
          <w:rFonts w:ascii="Times New Roman" w:hAnsi="Times New Roman" w:cs="Times New Roman"/>
          <w:b/>
          <w:color w:val="363636"/>
          <w:w w:val="90"/>
          <w:sz w:val="28"/>
          <w:szCs w:val="28"/>
        </w:rPr>
        <w:t>w</w:t>
      </w:r>
      <w:r w:rsidRPr="00A21046">
        <w:rPr>
          <w:rFonts w:ascii="Times New Roman" w:hAnsi="Times New Roman" w:cs="Times New Roman"/>
          <w:b/>
          <w:color w:val="363636"/>
          <w:spacing w:val="-32"/>
          <w:w w:val="90"/>
          <w:sz w:val="28"/>
          <w:szCs w:val="28"/>
        </w:rPr>
        <w:t xml:space="preserve"> </w:t>
      </w:r>
      <w:r w:rsidRPr="00A21046">
        <w:rPr>
          <w:rFonts w:ascii="Times New Roman" w:hAnsi="Times New Roman" w:cs="Times New Roman"/>
          <w:b/>
          <w:color w:val="363636"/>
          <w:spacing w:val="9"/>
          <w:w w:val="90"/>
          <w:sz w:val="28"/>
          <w:szCs w:val="28"/>
        </w:rPr>
        <w:t>Board</w:t>
      </w:r>
      <w:r w:rsidRPr="00A21046">
        <w:rPr>
          <w:rFonts w:ascii="Times New Roman" w:hAnsi="Times New Roman" w:cs="Times New Roman"/>
          <w:b/>
          <w:color w:val="363636"/>
          <w:spacing w:val="-37"/>
          <w:w w:val="90"/>
          <w:sz w:val="28"/>
          <w:szCs w:val="28"/>
        </w:rPr>
        <w:t xml:space="preserve"> </w:t>
      </w:r>
      <w:r w:rsidR="00B32F53">
        <w:rPr>
          <w:rFonts w:ascii="Times New Roman" w:hAnsi="Times New Roman" w:cs="Times New Roman"/>
          <w:b/>
          <w:color w:val="363636"/>
          <w:w w:val="90"/>
          <w:sz w:val="28"/>
          <w:szCs w:val="28"/>
        </w:rPr>
        <w:t>(IRB)</w:t>
      </w:r>
      <w:r w:rsidRPr="00A21046">
        <w:rPr>
          <w:rFonts w:ascii="Times New Roman" w:hAnsi="Times New Roman" w:cs="Times New Roman"/>
          <w:b/>
          <w:color w:val="363636"/>
          <w:spacing w:val="-36"/>
          <w:w w:val="90"/>
          <w:sz w:val="28"/>
          <w:szCs w:val="28"/>
        </w:rPr>
        <w:t xml:space="preserve"> </w:t>
      </w:r>
      <w:r w:rsidRPr="00A21046">
        <w:rPr>
          <w:rFonts w:ascii="Times New Roman" w:hAnsi="Times New Roman" w:cs="Times New Roman"/>
          <w:b/>
          <w:color w:val="363636"/>
          <w:w w:val="90"/>
          <w:sz w:val="28"/>
          <w:szCs w:val="28"/>
        </w:rPr>
        <w:t>Authorization</w:t>
      </w:r>
      <w:r w:rsidRPr="00A21046">
        <w:rPr>
          <w:rFonts w:ascii="Times New Roman" w:hAnsi="Times New Roman" w:cs="Times New Roman"/>
          <w:b/>
          <w:color w:val="363636"/>
          <w:spacing w:val="-37"/>
          <w:w w:val="90"/>
          <w:sz w:val="28"/>
          <w:szCs w:val="28"/>
        </w:rPr>
        <w:t xml:space="preserve"> </w:t>
      </w:r>
      <w:r w:rsidRPr="00A21046">
        <w:rPr>
          <w:rFonts w:ascii="Times New Roman" w:hAnsi="Times New Roman" w:cs="Times New Roman"/>
          <w:b/>
          <w:color w:val="363636"/>
          <w:w w:val="90"/>
          <w:sz w:val="28"/>
          <w:szCs w:val="28"/>
        </w:rPr>
        <w:t>Agreement</w:t>
      </w:r>
    </w:p>
    <w:p w14:paraId="647F21E2" w14:textId="77777777" w:rsidR="001D60C5" w:rsidRPr="00052623" w:rsidRDefault="001D60C5" w:rsidP="001D60C5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7C43CB57" w14:textId="10E6A724" w:rsidR="001D60C5" w:rsidRPr="00052623" w:rsidRDefault="001D60C5" w:rsidP="001D60C5">
      <w:pPr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hAnsi="Times New Roman" w:cs="Times New Roman"/>
          <w:b/>
          <w:color w:val="363636"/>
          <w:spacing w:val="6"/>
          <w:w w:val="95"/>
          <w:sz w:val="24"/>
          <w:szCs w:val="24"/>
        </w:rPr>
        <w:t>N</w:t>
      </w:r>
      <w:r w:rsidRPr="008F18D8">
        <w:rPr>
          <w:rFonts w:ascii="Times New Roman" w:hAnsi="Times New Roman" w:cs="Times New Roman"/>
          <w:b/>
          <w:color w:val="363636"/>
          <w:spacing w:val="5"/>
          <w:w w:val="95"/>
          <w:sz w:val="24"/>
          <w:szCs w:val="24"/>
        </w:rPr>
        <w:t>ame</w:t>
      </w:r>
      <w:r w:rsidRPr="008F18D8">
        <w:rPr>
          <w:rFonts w:ascii="Times New Roman" w:hAnsi="Times New Roman" w:cs="Times New Roman"/>
          <w:b/>
          <w:color w:val="363636"/>
          <w:spacing w:val="-23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of</w:t>
      </w:r>
      <w:r w:rsidRPr="008F18D8">
        <w:rPr>
          <w:rFonts w:ascii="Times New Roman" w:hAnsi="Times New Roman" w:cs="Times New Roman"/>
          <w:b/>
          <w:color w:val="363636"/>
          <w:spacing w:val="-7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Institution</w:t>
      </w:r>
      <w:r w:rsidRPr="008F18D8">
        <w:rPr>
          <w:rFonts w:ascii="Times New Roman" w:hAnsi="Times New Roman" w:cs="Times New Roman"/>
          <w:b/>
          <w:color w:val="363636"/>
          <w:spacing w:val="-26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o</w:t>
      </w:r>
      <w:r w:rsidRPr="008F18D8">
        <w:rPr>
          <w:rFonts w:ascii="Times New Roman" w:hAnsi="Times New Roman" w:cs="Times New Roman"/>
          <w:b/>
          <w:color w:val="363636"/>
          <w:spacing w:val="-46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r</w:t>
      </w:r>
      <w:r w:rsidRPr="008F18D8">
        <w:rPr>
          <w:rFonts w:ascii="Times New Roman" w:hAnsi="Times New Roman" w:cs="Times New Roman"/>
          <w:b/>
          <w:color w:val="363636"/>
          <w:spacing w:val="-10"/>
          <w:w w:val="95"/>
          <w:sz w:val="24"/>
          <w:szCs w:val="24"/>
        </w:rPr>
        <w:t xml:space="preserve"> Organization</w:t>
      </w:r>
      <w:r w:rsidRPr="008F18D8">
        <w:rPr>
          <w:rFonts w:ascii="Times New Roman" w:hAnsi="Times New Roman" w:cs="Times New Roman"/>
          <w:b/>
          <w:color w:val="363636"/>
          <w:spacing w:val="-15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spacing w:val="37"/>
          <w:w w:val="95"/>
          <w:sz w:val="24"/>
          <w:szCs w:val="24"/>
        </w:rPr>
        <w:t>P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rov</w:t>
      </w:r>
      <w:r w:rsidRPr="008F18D8">
        <w:rPr>
          <w:rFonts w:ascii="Times New Roman" w:hAnsi="Times New Roman" w:cs="Times New Roman"/>
          <w:b/>
          <w:color w:val="363636"/>
          <w:spacing w:val="17"/>
          <w:w w:val="95"/>
          <w:sz w:val="24"/>
          <w:szCs w:val="24"/>
        </w:rPr>
        <w:t>i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ding</w:t>
      </w:r>
      <w:r w:rsidRPr="008F18D8">
        <w:rPr>
          <w:rFonts w:ascii="Times New Roman" w:hAnsi="Times New Roman" w:cs="Times New Roman"/>
          <w:b/>
          <w:color w:val="363636"/>
          <w:spacing w:val="-11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I</w:t>
      </w:r>
      <w:r w:rsidRPr="008F18D8">
        <w:rPr>
          <w:rFonts w:ascii="Times New Roman" w:hAnsi="Times New Roman" w:cs="Times New Roman"/>
          <w:b/>
          <w:color w:val="363636"/>
          <w:spacing w:val="-46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R</w:t>
      </w:r>
      <w:r w:rsidRPr="008F18D8">
        <w:rPr>
          <w:rFonts w:ascii="Times New Roman" w:hAnsi="Times New Roman" w:cs="Times New Roman"/>
          <w:b/>
          <w:color w:val="363636"/>
          <w:spacing w:val="-42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B</w:t>
      </w:r>
      <w:r w:rsidRPr="008F18D8">
        <w:rPr>
          <w:rFonts w:ascii="Times New Roman" w:hAnsi="Times New Roman" w:cs="Times New Roman"/>
          <w:b/>
          <w:color w:val="363636"/>
          <w:spacing w:val="-8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spacing w:val="19"/>
          <w:w w:val="95"/>
          <w:sz w:val="24"/>
          <w:szCs w:val="24"/>
        </w:rPr>
        <w:t>R</w:t>
      </w:r>
      <w:r w:rsidRPr="008F18D8">
        <w:rPr>
          <w:rFonts w:ascii="Times New Roman" w:hAnsi="Times New Roman" w:cs="Times New Roman"/>
          <w:b/>
          <w:color w:val="363636"/>
          <w:spacing w:val="21"/>
          <w:w w:val="95"/>
          <w:sz w:val="24"/>
          <w:szCs w:val="24"/>
        </w:rPr>
        <w:t>e</w:t>
      </w:r>
      <w:r w:rsidRPr="008F18D8">
        <w:rPr>
          <w:rFonts w:ascii="Times New Roman" w:hAnsi="Times New Roman" w:cs="Times New Roman"/>
          <w:b/>
          <w:color w:val="363636"/>
          <w:spacing w:val="14"/>
          <w:w w:val="95"/>
          <w:sz w:val="24"/>
          <w:szCs w:val="24"/>
        </w:rPr>
        <w:t>vi</w:t>
      </w:r>
      <w:r w:rsidRPr="008F18D8">
        <w:rPr>
          <w:rFonts w:ascii="Times New Roman" w:hAnsi="Times New Roman" w:cs="Times New Roman"/>
          <w:b/>
          <w:color w:val="363636"/>
          <w:spacing w:val="20"/>
          <w:w w:val="95"/>
          <w:sz w:val="24"/>
          <w:szCs w:val="24"/>
        </w:rPr>
        <w:t>e</w:t>
      </w:r>
      <w:r w:rsidRPr="008F18D8">
        <w:rPr>
          <w:rFonts w:ascii="Times New Roman" w:hAnsi="Times New Roman" w:cs="Times New Roman"/>
          <w:b/>
          <w:color w:val="363636"/>
          <w:spacing w:val="16"/>
          <w:w w:val="95"/>
          <w:sz w:val="24"/>
          <w:szCs w:val="24"/>
        </w:rPr>
        <w:t>w</w:t>
      </w:r>
      <w:r w:rsidRPr="008F18D8">
        <w:rPr>
          <w:rFonts w:ascii="Times New Roman" w:hAnsi="Times New Roman" w:cs="Times New Roman"/>
          <w:b/>
          <w:color w:val="363636"/>
          <w:spacing w:val="-16"/>
          <w:w w:val="95"/>
          <w:sz w:val="24"/>
          <w:szCs w:val="24"/>
        </w:rPr>
        <w:t xml:space="preserve"> 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(</w:t>
      </w:r>
      <w:r w:rsidR="008F18D8"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“Reviewing Institution</w:t>
      </w:r>
      <w:r w:rsidR="00BA604C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/IRB</w:t>
      </w:r>
      <w:r w:rsidR="008F18D8"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”</w:t>
      </w:r>
      <w:r w:rsidRPr="008F18D8">
        <w:rPr>
          <w:rFonts w:ascii="Times New Roman" w:hAnsi="Times New Roman" w:cs="Times New Roman"/>
          <w:b/>
          <w:color w:val="363636"/>
          <w:w w:val="95"/>
          <w:sz w:val="24"/>
          <w:szCs w:val="24"/>
        </w:rPr>
        <w:t>)</w:t>
      </w:r>
      <w:r w:rsidRPr="00052623">
        <w:rPr>
          <w:rFonts w:ascii="Times New Roman" w:hAnsi="Times New Roman" w:cs="Times New Roman"/>
          <w:color w:val="363636"/>
          <w:w w:val="95"/>
          <w:sz w:val="24"/>
          <w:szCs w:val="24"/>
        </w:rPr>
        <w:t>:</w:t>
      </w:r>
    </w:p>
    <w:p w14:paraId="4FDCCC8E" w14:textId="77777777" w:rsidR="00A21046" w:rsidRDefault="00A21046" w:rsidP="001D60C5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A0387A" w14:textId="77777777" w:rsidR="001D60C5" w:rsidRPr="00052623" w:rsidRDefault="00A21046" w:rsidP="001D60C5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A398CD" w14:textId="77777777" w:rsidR="001D60C5" w:rsidRPr="00052623" w:rsidRDefault="001D60C5" w:rsidP="001D60C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29F3AC" w14:textId="77777777" w:rsidR="0064280F" w:rsidRDefault="001D60C5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IRB Registration #: </w:t>
      </w:r>
      <w:r w:rsidR="00AE4677">
        <w:rPr>
          <w:rFonts w:ascii="Times New Roman" w:hAnsi="Times New Roman" w:cs="Times New Roman"/>
        </w:rPr>
        <w:t>______________________  Federalwide Assurance (FWA) #, if any: ____________</w:t>
      </w:r>
    </w:p>
    <w:p w14:paraId="6075E96B" w14:textId="77777777" w:rsidR="00AE4677" w:rsidRDefault="00AE4677" w:rsidP="001D60C5">
      <w:pPr>
        <w:rPr>
          <w:rFonts w:ascii="Times New Roman" w:hAnsi="Times New Roman" w:cs="Times New Roman"/>
        </w:rPr>
      </w:pPr>
    </w:p>
    <w:p w14:paraId="2688A934" w14:textId="11ED0202" w:rsidR="00AE4677" w:rsidRDefault="00AE4677" w:rsidP="001D60C5">
      <w:pPr>
        <w:rPr>
          <w:rFonts w:ascii="Times New Roman" w:hAnsi="Times New Roman" w:cs="Times New Roman"/>
        </w:rPr>
      </w:pPr>
      <w:r w:rsidRPr="008F18D8">
        <w:rPr>
          <w:rFonts w:ascii="Times New Roman" w:hAnsi="Times New Roman" w:cs="Times New Roman"/>
          <w:b/>
        </w:rPr>
        <w:t>Name of Institution</w:t>
      </w:r>
      <w:r w:rsidR="008F18D8" w:rsidRPr="008F18D8">
        <w:rPr>
          <w:rFonts w:ascii="Times New Roman" w:hAnsi="Times New Roman" w:cs="Times New Roman"/>
          <w:b/>
        </w:rPr>
        <w:t xml:space="preserve"> or Organization</w:t>
      </w:r>
      <w:r w:rsidRPr="008F18D8">
        <w:rPr>
          <w:rFonts w:ascii="Times New Roman" w:hAnsi="Times New Roman" w:cs="Times New Roman"/>
          <w:b/>
        </w:rPr>
        <w:t xml:space="preserve"> Relying on the Designated IRB (</w:t>
      </w:r>
      <w:r w:rsidR="008F18D8" w:rsidRPr="008F18D8">
        <w:rPr>
          <w:rFonts w:ascii="Times New Roman" w:hAnsi="Times New Roman" w:cs="Times New Roman"/>
          <w:b/>
        </w:rPr>
        <w:t xml:space="preserve">“Relying </w:t>
      </w:r>
      <w:r w:rsidRPr="008F18D8">
        <w:rPr>
          <w:rFonts w:ascii="Times New Roman" w:hAnsi="Times New Roman" w:cs="Times New Roman"/>
          <w:b/>
        </w:rPr>
        <w:t>Institution</w:t>
      </w:r>
      <w:r w:rsidR="008F18D8" w:rsidRPr="008F18D8">
        <w:rPr>
          <w:rFonts w:ascii="Times New Roman" w:hAnsi="Times New Roman" w:cs="Times New Roman"/>
          <w:b/>
        </w:rPr>
        <w:t>”</w:t>
      </w:r>
      <w:r w:rsidRPr="008F18D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: </w:t>
      </w:r>
    </w:p>
    <w:p w14:paraId="63D008FA" w14:textId="77777777" w:rsidR="00AE4677" w:rsidRDefault="00AE4677" w:rsidP="001D60C5">
      <w:pPr>
        <w:rPr>
          <w:rFonts w:ascii="Times New Roman" w:hAnsi="Times New Roman" w:cs="Times New Roman"/>
        </w:rPr>
      </w:pPr>
    </w:p>
    <w:p w14:paraId="3EF55DE6" w14:textId="77777777" w:rsidR="00AE4677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FWA: ____________________</w:t>
      </w:r>
    </w:p>
    <w:p w14:paraId="66201CCA" w14:textId="77777777" w:rsidR="00A21046" w:rsidRDefault="00A21046" w:rsidP="001D60C5">
      <w:pPr>
        <w:rPr>
          <w:rFonts w:ascii="Times New Roman" w:hAnsi="Times New Roman" w:cs="Times New Roman"/>
        </w:rPr>
      </w:pPr>
    </w:p>
    <w:p w14:paraId="78FD6239" w14:textId="2437E111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Officials signing below agree that  ____</w:t>
      </w:r>
      <w:r w:rsidRPr="00A21046">
        <w:rPr>
          <w:rFonts w:ascii="Times New Roman" w:hAnsi="Times New Roman" w:cs="Times New Roman"/>
          <w:u w:val="single"/>
        </w:rPr>
        <w:t xml:space="preserve">(name of </w:t>
      </w:r>
      <w:r w:rsidR="00726083">
        <w:rPr>
          <w:rFonts w:ascii="Times New Roman" w:hAnsi="Times New Roman" w:cs="Times New Roman"/>
          <w:u w:val="single"/>
        </w:rPr>
        <w:t>Relying Institution</w:t>
      </w:r>
      <w:r w:rsidRPr="00A21046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may rely on </w:t>
      </w:r>
      <w:r w:rsidR="00093D72" w:rsidRPr="00093D72">
        <w:rPr>
          <w:rFonts w:ascii="Times New Roman" w:hAnsi="Times New Roman" w:cs="Times New Roman"/>
          <w:u w:val="single"/>
        </w:rPr>
        <w:t xml:space="preserve">  (name of </w:t>
      </w:r>
      <w:r w:rsidR="00BA604C" w:rsidRPr="00093D72">
        <w:rPr>
          <w:rFonts w:ascii="Times New Roman" w:hAnsi="Times New Roman" w:cs="Times New Roman"/>
          <w:u w:val="single"/>
        </w:rPr>
        <w:t>Reviewing Institution</w:t>
      </w:r>
      <w:r w:rsidR="00C61B84">
        <w:rPr>
          <w:rFonts w:ascii="Times New Roman" w:hAnsi="Times New Roman" w:cs="Times New Roman"/>
          <w:u w:val="single"/>
        </w:rPr>
        <w:t>/IRB</w:t>
      </w:r>
      <w:r w:rsidR="00093D72" w:rsidRPr="00093D72">
        <w:rPr>
          <w:rFonts w:ascii="Times New Roman" w:hAnsi="Times New Roman" w:cs="Times New Roman"/>
          <w:u w:val="single"/>
        </w:rPr>
        <w:t>)</w:t>
      </w:r>
      <w:r w:rsidRPr="00093D72">
        <w:rPr>
          <w:rFonts w:ascii="Times New Roman" w:hAnsi="Times New Roman" w:cs="Times New Roman"/>
          <w:u w:val="single"/>
        </w:rPr>
        <w:t xml:space="preserve"> </w:t>
      </w:r>
      <w:r w:rsidR="00093D72" w:rsidRPr="00093D72">
        <w:rPr>
          <w:rFonts w:ascii="Times New Roman" w:hAnsi="Times New Roman" w:cs="Times New Roman"/>
          <w:u w:val="single"/>
        </w:rPr>
        <w:t xml:space="preserve"> </w:t>
      </w:r>
      <w:r w:rsidR="00093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review and continuing oversight its human subjects research described below: (</w:t>
      </w:r>
      <w:r w:rsidRPr="00A21046">
        <w:rPr>
          <w:rFonts w:ascii="Times New Roman" w:hAnsi="Times New Roman" w:cs="Times New Roman"/>
          <w:i/>
        </w:rPr>
        <w:t>check one</w:t>
      </w:r>
      <w:r>
        <w:rPr>
          <w:rFonts w:ascii="Times New Roman" w:hAnsi="Times New Roman" w:cs="Times New Roman"/>
        </w:rPr>
        <w:t>)</w:t>
      </w:r>
    </w:p>
    <w:p w14:paraId="2BAE13AD" w14:textId="77777777" w:rsidR="00A21046" w:rsidRDefault="00A21046" w:rsidP="001D60C5">
      <w:pPr>
        <w:rPr>
          <w:rFonts w:ascii="Times New Roman" w:hAnsi="Times New Roman" w:cs="Times New Roman"/>
        </w:rPr>
      </w:pPr>
    </w:p>
    <w:p w14:paraId="5035AE23" w14:textId="79C3A5B3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(_____) This agreement applies to all human subjects research covered by </w:t>
      </w:r>
      <w:r w:rsidR="00D4420E">
        <w:rPr>
          <w:rFonts w:ascii="Times New Roman" w:hAnsi="Times New Roman" w:cs="Times New Roman"/>
        </w:rPr>
        <w:t>the Relying Institution’</w:t>
      </w:r>
      <w:r>
        <w:rPr>
          <w:rFonts w:ascii="Times New Roman" w:hAnsi="Times New Roman" w:cs="Times New Roman"/>
        </w:rPr>
        <w:t>s FWA.</w:t>
      </w:r>
    </w:p>
    <w:p w14:paraId="366649D6" w14:textId="77777777" w:rsidR="00A21046" w:rsidRDefault="00A21046" w:rsidP="001D60C5">
      <w:pPr>
        <w:rPr>
          <w:rFonts w:ascii="Times New Roman" w:hAnsi="Times New Roman" w:cs="Times New Roman"/>
        </w:rPr>
      </w:pPr>
    </w:p>
    <w:p w14:paraId="0D2B5769" w14:textId="77777777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(_____) This agreement is limited to the following specific protocol(s):</w:t>
      </w:r>
    </w:p>
    <w:p w14:paraId="52C50141" w14:textId="77777777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CDF799" w14:textId="77777777" w:rsidR="00A21046" w:rsidRDefault="00A21046" w:rsidP="00914B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Research Project: ________________________________________________________</w:t>
      </w:r>
    </w:p>
    <w:p w14:paraId="7AA09261" w14:textId="77777777" w:rsidR="00A21046" w:rsidRDefault="00A21046" w:rsidP="00914B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Principal Investigator: ____________________________________________________</w:t>
      </w:r>
    </w:p>
    <w:p w14:paraId="7D1C7F5B" w14:textId="77777777" w:rsidR="00A21046" w:rsidRDefault="00A21046" w:rsidP="00914B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Sponsor of Funding Agency: __________________  Award Number, if any: ________________</w:t>
      </w:r>
    </w:p>
    <w:p w14:paraId="494ECA75" w14:textId="77777777" w:rsidR="00A21046" w:rsidRDefault="00A21046" w:rsidP="001D60C5">
      <w:pPr>
        <w:rPr>
          <w:rFonts w:ascii="Times New Roman" w:hAnsi="Times New Roman" w:cs="Times New Roman"/>
        </w:rPr>
      </w:pPr>
    </w:p>
    <w:p w14:paraId="6EB9C2D8" w14:textId="77777777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(_____) Other (describe): _______________________________________________________________</w:t>
      </w:r>
    </w:p>
    <w:p w14:paraId="6774B83A" w14:textId="77777777" w:rsidR="00A21046" w:rsidRDefault="00A21046" w:rsidP="001D60C5">
      <w:pPr>
        <w:rPr>
          <w:rFonts w:ascii="Times New Roman" w:hAnsi="Times New Roman" w:cs="Times New Roman"/>
        </w:rPr>
      </w:pPr>
    </w:p>
    <w:p w14:paraId="03CC684F" w14:textId="5AAB3B1A" w:rsidR="00A21046" w:rsidRDefault="00A2104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review performed by the </w:t>
      </w:r>
      <w:r w:rsidR="00D4420E">
        <w:rPr>
          <w:rFonts w:ascii="Times New Roman" w:hAnsi="Times New Roman" w:cs="Times New Roman"/>
        </w:rPr>
        <w:t>Reviewing</w:t>
      </w:r>
      <w:r>
        <w:rPr>
          <w:rFonts w:ascii="Times New Roman" w:hAnsi="Times New Roman" w:cs="Times New Roman"/>
        </w:rPr>
        <w:t xml:space="preserve"> </w:t>
      </w:r>
      <w:r w:rsidR="00D4420E">
        <w:rPr>
          <w:rFonts w:ascii="Times New Roman" w:hAnsi="Times New Roman" w:cs="Times New Roman"/>
        </w:rPr>
        <w:t xml:space="preserve">Institution/IRB </w:t>
      </w:r>
      <w:r>
        <w:rPr>
          <w:rFonts w:ascii="Times New Roman" w:hAnsi="Times New Roman" w:cs="Times New Roman"/>
        </w:rPr>
        <w:t xml:space="preserve">will meet the human subject protection requirements of </w:t>
      </w:r>
      <w:r w:rsidR="00C50938">
        <w:rPr>
          <w:rFonts w:ascii="Times New Roman" w:hAnsi="Times New Roman" w:cs="Times New Roman"/>
        </w:rPr>
        <w:t xml:space="preserve">the Relying </w:t>
      </w:r>
      <w:r>
        <w:rPr>
          <w:rFonts w:ascii="Times New Roman" w:hAnsi="Times New Roman" w:cs="Times New Roman"/>
        </w:rPr>
        <w:t>Institution</w:t>
      </w:r>
      <w:r w:rsidR="00954B52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OHRP-approved FWA. The I</w:t>
      </w:r>
      <w:r w:rsidR="00954B52">
        <w:rPr>
          <w:rFonts w:ascii="Times New Roman" w:hAnsi="Times New Roman" w:cs="Times New Roman"/>
        </w:rPr>
        <w:t>RB at the Reviewing Institution</w:t>
      </w:r>
      <w:r>
        <w:rPr>
          <w:rFonts w:ascii="Times New Roman" w:hAnsi="Times New Roman" w:cs="Times New Roman"/>
        </w:rPr>
        <w:t xml:space="preserve"> will follow written procedures for reporting its findings and actions to appropriate officials at </w:t>
      </w:r>
      <w:r w:rsidR="00954B52">
        <w:rPr>
          <w:rFonts w:ascii="Times New Roman" w:hAnsi="Times New Roman" w:cs="Times New Roman"/>
        </w:rPr>
        <w:t>the Relying Institution</w:t>
      </w:r>
      <w:r>
        <w:rPr>
          <w:rFonts w:ascii="Times New Roman" w:hAnsi="Times New Roman" w:cs="Times New Roman"/>
        </w:rPr>
        <w:t xml:space="preserve">.  Relevant minutes of IRB meetings will be made available to </w:t>
      </w:r>
      <w:r w:rsidR="00954B52">
        <w:rPr>
          <w:rFonts w:ascii="Times New Roman" w:hAnsi="Times New Roman" w:cs="Times New Roman"/>
        </w:rPr>
        <w:t>the Relying Institution</w:t>
      </w:r>
      <w:r>
        <w:rPr>
          <w:rFonts w:ascii="Times New Roman" w:hAnsi="Times New Roman" w:cs="Times New Roman"/>
        </w:rPr>
        <w:t xml:space="preserve"> upon request.  </w:t>
      </w:r>
      <w:r w:rsidR="00954B52">
        <w:rPr>
          <w:rFonts w:ascii="Times New Roman" w:hAnsi="Times New Roman" w:cs="Times New Roman"/>
        </w:rPr>
        <w:t>The Relying Institution</w:t>
      </w:r>
      <w:r>
        <w:rPr>
          <w:rFonts w:ascii="Times New Roman" w:hAnsi="Times New Roman" w:cs="Times New Roman"/>
        </w:rPr>
        <w:t xml:space="preserve"> remains responsible for ensuring compliance with the </w:t>
      </w:r>
      <w:r w:rsidR="00954B52">
        <w:rPr>
          <w:rFonts w:ascii="Times New Roman" w:hAnsi="Times New Roman" w:cs="Times New Roman"/>
        </w:rPr>
        <w:t>Reviewing Institution</w:t>
      </w:r>
      <w:r w:rsidR="001B3D2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IRB’s determinations and with the Terms of </w:t>
      </w:r>
      <w:r w:rsidR="001B3D2B">
        <w:rPr>
          <w:rFonts w:ascii="Times New Roman" w:hAnsi="Times New Roman" w:cs="Times New Roman"/>
        </w:rPr>
        <w:t>the Relying Institution’s</w:t>
      </w:r>
      <w:r>
        <w:rPr>
          <w:rFonts w:ascii="Times New Roman" w:hAnsi="Times New Roman" w:cs="Times New Roman"/>
        </w:rPr>
        <w:t xml:space="preserve"> OHRP-approved FWA. This document must be kept on file by both parties and provided to OHRP upon request.</w:t>
      </w:r>
    </w:p>
    <w:p w14:paraId="53CA4D01" w14:textId="77777777" w:rsidR="00914BF6" w:rsidRDefault="00914BF6" w:rsidP="001D60C5">
      <w:pPr>
        <w:rPr>
          <w:rFonts w:ascii="Times New Roman" w:hAnsi="Times New Roman" w:cs="Times New Roman"/>
        </w:rPr>
      </w:pPr>
    </w:p>
    <w:p w14:paraId="12F902F2" w14:textId="7AEC6D30" w:rsidR="00914BF6" w:rsidRDefault="00914BF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Signatory Official </w:t>
      </w:r>
      <w:r w:rsidR="00BC2414">
        <w:rPr>
          <w:rFonts w:ascii="Times New Roman" w:hAnsi="Times New Roman" w:cs="Times New Roman"/>
        </w:rPr>
        <w:t xml:space="preserve">or Designee </w:t>
      </w:r>
      <w:r>
        <w:rPr>
          <w:rFonts w:ascii="Times New Roman" w:hAnsi="Times New Roman" w:cs="Times New Roman"/>
        </w:rPr>
        <w:t>(</w:t>
      </w:r>
      <w:r w:rsidR="00954B52">
        <w:rPr>
          <w:rFonts w:ascii="Times New Roman" w:hAnsi="Times New Roman" w:cs="Times New Roman"/>
        </w:rPr>
        <w:t xml:space="preserve">Reviewing </w:t>
      </w:r>
      <w:r>
        <w:rPr>
          <w:rFonts w:ascii="Times New Roman" w:hAnsi="Times New Roman" w:cs="Times New Roman"/>
        </w:rPr>
        <w:t>Institution):</w:t>
      </w:r>
    </w:p>
    <w:p w14:paraId="75F2C0BF" w14:textId="77777777" w:rsidR="00914BF6" w:rsidRDefault="00914BF6" w:rsidP="001D60C5">
      <w:pPr>
        <w:rPr>
          <w:rFonts w:ascii="Times New Roman" w:hAnsi="Times New Roman" w:cs="Times New Roman"/>
        </w:rPr>
      </w:pPr>
    </w:p>
    <w:p w14:paraId="7CD9607C" w14:textId="77777777" w:rsidR="00914BF6" w:rsidRDefault="00914BF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Date: __________________________</w:t>
      </w:r>
    </w:p>
    <w:p w14:paraId="3A57740D" w14:textId="77777777" w:rsidR="00914BF6" w:rsidRDefault="00914BF6" w:rsidP="001D60C5">
      <w:pPr>
        <w:rPr>
          <w:rFonts w:ascii="Times New Roman" w:hAnsi="Times New Roman" w:cs="Times New Roman"/>
        </w:rPr>
      </w:pPr>
    </w:p>
    <w:p w14:paraId="480BEC11" w14:textId="77777777" w:rsidR="00914BF6" w:rsidRDefault="00914BF6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Full Name: _____________________________________ Institutional Title: __________________</w:t>
      </w:r>
    </w:p>
    <w:p w14:paraId="0C6C1DBF" w14:textId="77777777" w:rsidR="00914BF6" w:rsidRDefault="00914BF6" w:rsidP="001D60C5">
      <w:pPr>
        <w:rPr>
          <w:rFonts w:ascii="Times New Roman" w:hAnsi="Times New Roman" w:cs="Times New Roman"/>
        </w:rPr>
      </w:pPr>
    </w:p>
    <w:p w14:paraId="2ABDEC80" w14:textId="5C83EBB9" w:rsidR="00914BF6" w:rsidRPr="003E0C60" w:rsidRDefault="00914BF6" w:rsidP="001D60C5">
      <w:pPr>
        <w:rPr>
          <w:rFonts w:ascii="Times New Roman" w:hAnsi="Times New Roman" w:cs="Times New Roman"/>
          <w:color w:val="7F7F7F" w:themeColor="text1" w:themeTint="80"/>
          <w:u w:val="single"/>
        </w:rPr>
      </w:pPr>
      <w:r w:rsidRPr="003E0C60">
        <w:rPr>
          <w:rFonts w:ascii="Times New Roman" w:hAnsi="Times New Roman" w:cs="Times New Roman"/>
          <w:color w:val="7F7F7F" w:themeColor="text1" w:themeTint="80"/>
          <w:u w:val="single"/>
        </w:rPr>
        <w:t xml:space="preserve">NOTE: The IRB of </w:t>
      </w:r>
      <w:r w:rsidR="00AA415D" w:rsidRPr="003E0C60">
        <w:rPr>
          <w:rFonts w:ascii="Times New Roman" w:hAnsi="Times New Roman" w:cs="Times New Roman"/>
          <w:color w:val="7F7F7F" w:themeColor="text1" w:themeTint="80"/>
          <w:u w:val="single"/>
        </w:rPr>
        <w:t>the Reviewing Institution</w:t>
      </w:r>
      <w:r w:rsidRPr="003E0C60">
        <w:rPr>
          <w:rFonts w:ascii="Times New Roman" w:hAnsi="Times New Roman" w:cs="Times New Roman"/>
          <w:color w:val="7F7F7F" w:themeColor="text1" w:themeTint="80"/>
          <w:u w:val="single"/>
        </w:rPr>
        <w:t xml:space="preserve"> may need to be designated on the OHRP–approved FWA for </w:t>
      </w:r>
      <w:r w:rsidR="00AA415D" w:rsidRPr="003E0C60">
        <w:rPr>
          <w:rFonts w:ascii="Times New Roman" w:hAnsi="Times New Roman" w:cs="Times New Roman"/>
          <w:color w:val="7F7F7F" w:themeColor="text1" w:themeTint="80"/>
          <w:u w:val="single"/>
        </w:rPr>
        <w:t>the Relying Institution</w:t>
      </w:r>
      <w:r w:rsidRPr="003E0C60">
        <w:rPr>
          <w:rFonts w:ascii="Times New Roman" w:hAnsi="Times New Roman" w:cs="Times New Roman"/>
          <w:color w:val="7F7F7F" w:themeColor="text1" w:themeTint="80"/>
          <w:u w:val="single"/>
        </w:rPr>
        <w:t>.</w:t>
      </w:r>
    </w:p>
    <w:p w14:paraId="5326A23F" w14:textId="77777777" w:rsidR="00914BF6" w:rsidRDefault="00914BF6" w:rsidP="001D60C5">
      <w:pPr>
        <w:rPr>
          <w:rFonts w:ascii="Times New Roman" w:hAnsi="Times New Roman" w:cs="Times New Roman"/>
        </w:rPr>
      </w:pPr>
    </w:p>
    <w:p w14:paraId="0C2B2A20" w14:textId="41ECE7A5" w:rsidR="00914BF6" w:rsidRDefault="00D213A9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Signatory Official </w:t>
      </w:r>
      <w:r w:rsidR="00BC2414">
        <w:rPr>
          <w:rFonts w:ascii="Times New Roman" w:hAnsi="Times New Roman" w:cs="Times New Roman"/>
        </w:rPr>
        <w:t xml:space="preserve">or Designee </w:t>
      </w:r>
      <w:r>
        <w:rPr>
          <w:rFonts w:ascii="Times New Roman" w:hAnsi="Times New Roman" w:cs="Times New Roman"/>
        </w:rPr>
        <w:t>(</w:t>
      </w:r>
      <w:r w:rsidR="00954B52">
        <w:rPr>
          <w:rFonts w:ascii="Times New Roman" w:hAnsi="Times New Roman" w:cs="Times New Roman"/>
        </w:rPr>
        <w:t>Relying Institution</w:t>
      </w:r>
      <w:r>
        <w:rPr>
          <w:rFonts w:ascii="Times New Roman" w:hAnsi="Times New Roman" w:cs="Times New Roman"/>
        </w:rPr>
        <w:t>):</w:t>
      </w:r>
    </w:p>
    <w:p w14:paraId="6EFBBBEE" w14:textId="77777777" w:rsidR="00D213A9" w:rsidRDefault="00D213A9" w:rsidP="001D60C5">
      <w:pPr>
        <w:rPr>
          <w:rFonts w:ascii="Times New Roman" w:hAnsi="Times New Roman" w:cs="Times New Roman"/>
        </w:rPr>
      </w:pPr>
    </w:p>
    <w:p w14:paraId="4A657D0A" w14:textId="77777777" w:rsidR="00D213A9" w:rsidRDefault="00D213A9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Date: _______________________________</w:t>
      </w:r>
    </w:p>
    <w:p w14:paraId="327AD1E9" w14:textId="77777777" w:rsidR="00D213A9" w:rsidRDefault="00D213A9" w:rsidP="001D60C5">
      <w:pPr>
        <w:rPr>
          <w:rFonts w:ascii="Times New Roman" w:hAnsi="Times New Roman" w:cs="Times New Roman"/>
        </w:rPr>
      </w:pPr>
    </w:p>
    <w:p w14:paraId="2CD392FD" w14:textId="77777777" w:rsidR="00D213A9" w:rsidRPr="00D779EF" w:rsidRDefault="00D213A9" w:rsidP="001D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Full Name: ______________________________________ Institutional Title: ____________________</w:t>
      </w:r>
    </w:p>
    <w:sectPr w:rsidR="00D213A9" w:rsidRPr="00D779EF" w:rsidSect="00D213A9">
      <w:footerReference w:type="default" r:id="rId6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AB90" w14:textId="77777777" w:rsidR="002D1FF5" w:rsidRDefault="002D1FF5" w:rsidP="00982A5D">
      <w:r>
        <w:separator/>
      </w:r>
    </w:p>
  </w:endnote>
  <w:endnote w:type="continuationSeparator" w:id="0">
    <w:p w14:paraId="5563093B" w14:textId="77777777" w:rsidR="002D1FF5" w:rsidRDefault="002D1FF5" w:rsidP="009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3BAD" w14:textId="54D42319" w:rsidR="00982A5D" w:rsidRPr="00982A5D" w:rsidRDefault="00982A5D" w:rsidP="00982A5D">
    <w:pPr>
      <w:spacing w:before="61"/>
      <w:ind w:right="103"/>
      <w:rPr>
        <w:rFonts w:ascii="Times New Roman" w:eastAsia="Arial" w:hAnsi="Times New Roman" w:cs="Times New Roman"/>
        <w:sz w:val="18"/>
        <w:szCs w:val="18"/>
      </w:rPr>
    </w:pPr>
    <w:r w:rsidRPr="00982A5D">
      <w:rPr>
        <w:rFonts w:ascii="Times New Roman" w:hAnsi="Times New Roman" w:cs="Times New Roman"/>
        <w:i/>
        <w:color w:val="363636"/>
        <w:w w:val="95"/>
        <w:sz w:val="18"/>
        <w:szCs w:val="18"/>
      </w:rPr>
      <w:t>Version</w:t>
    </w:r>
    <w:r w:rsidRPr="00982A5D">
      <w:rPr>
        <w:rFonts w:ascii="Times New Roman" w:hAnsi="Times New Roman" w:cs="Times New Roman"/>
        <w:i/>
        <w:color w:val="363636"/>
        <w:spacing w:val="-20"/>
        <w:w w:val="95"/>
        <w:sz w:val="18"/>
        <w:szCs w:val="18"/>
      </w:rPr>
      <w:t xml:space="preserve"> </w:t>
    </w:r>
    <w:r w:rsidRPr="00982A5D">
      <w:rPr>
        <w:rFonts w:ascii="Times New Roman" w:hAnsi="Times New Roman" w:cs="Times New Roman"/>
        <w:i/>
        <w:color w:val="363636"/>
        <w:w w:val="95"/>
        <w:sz w:val="18"/>
        <w:szCs w:val="18"/>
      </w:rPr>
      <w:t>Dat</w:t>
    </w:r>
    <w:r w:rsidRPr="00982A5D">
      <w:rPr>
        <w:rFonts w:ascii="Times New Roman" w:hAnsi="Times New Roman" w:cs="Times New Roman"/>
        <w:i/>
        <w:color w:val="363636"/>
        <w:spacing w:val="17"/>
        <w:w w:val="95"/>
        <w:sz w:val="18"/>
        <w:szCs w:val="18"/>
      </w:rPr>
      <w:t>e</w:t>
    </w:r>
    <w:r w:rsidRPr="00982A5D">
      <w:rPr>
        <w:rFonts w:ascii="Times New Roman" w:hAnsi="Times New Roman" w:cs="Times New Roman"/>
        <w:i/>
        <w:color w:val="565656"/>
        <w:w w:val="95"/>
        <w:sz w:val="18"/>
        <w:szCs w:val="18"/>
      </w:rPr>
      <w:t>:</w:t>
    </w:r>
    <w:r w:rsidRPr="00982A5D">
      <w:rPr>
        <w:rFonts w:ascii="Times New Roman" w:hAnsi="Times New Roman" w:cs="Times New Roman"/>
        <w:i/>
        <w:color w:val="565656"/>
        <w:spacing w:val="7"/>
        <w:w w:val="95"/>
        <w:sz w:val="18"/>
        <w:szCs w:val="18"/>
      </w:rPr>
      <w:t xml:space="preserve"> </w:t>
    </w:r>
    <w:r w:rsidR="00954B52">
      <w:rPr>
        <w:rFonts w:ascii="Times New Roman" w:hAnsi="Times New Roman" w:cs="Times New Roman"/>
        <w:i/>
        <w:color w:val="363636"/>
        <w:w w:val="95"/>
        <w:sz w:val="18"/>
        <w:szCs w:val="18"/>
      </w:rPr>
      <w:t>1</w:t>
    </w:r>
    <w:r w:rsidRPr="00982A5D">
      <w:rPr>
        <w:rFonts w:ascii="Times New Roman" w:hAnsi="Times New Roman" w:cs="Times New Roman"/>
        <w:i/>
        <w:color w:val="363636"/>
        <w:w w:val="95"/>
        <w:sz w:val="18"/>
        <w:szCs w:val="18"/>
      </w:rPr>
      <w:t>/</w:t>
    </w:r>
    <w:r w:rsidR="00954B52">
      <w:rPr>
        <w:rFonts w:ascii="Times New Roman" w:hAnsi="Times New Roman" w:cs="Times New Roman"/>
        <w:i/>
        <w:color w:val="363636"/>
        <w:w w:val="95"/>
        <w:sz w:val="18"/>
        <w:szCs w:val="18"/>
      </w:rPr>
      <w:t>2</w:t>
    </w:r>
    <w:r w:rsidR="00EE53E0">
      <w:rPr>
        <w:rFonts w:ascii="Times New Roman" w:hAnsi="Times New Roman" w:cs="Times New Roman"/>
        <w:i/>
        <w:color w:val="363636"/>
        <w:w w:val="95"/>
        <w:sz w:val="18"/>
        <w:szCs w:val="18"/>
      </w:rPr>
      <w:t>0</w:t>
    </w:r>
    <w:r w:rsidR="0025303D">
      <w:rPr>
        <w:rFonts w:ascii="Times New Roman" w:hAnsi="Times New Roman" w:cs="Times New Roman"/>
        <w:i/>
        <w:color w:val="363636"/>
        <w:w w:val="95"/>
        <w:sz w:val="18"/>
        <w:szCs w:val="18"/>
      </w:rPr>
      <w:t>/20</w:t>
    </w:r>
    <w:r w:rsidRPr="00982A5D">
      <w:rPr>
        <w:rFonts w:ascii="Times New Roman" w:hAnsi="Times New Roman" w:cs="Times New Roman"/>
        <w:i/>
        <w:color w:val="363636"/>
        <w:w w:val="95"/>
        <w:sz w:val="18"/>
        <w:szCs w:val="18"/>
      </w:rPr>
      <w:t>1</w:t>
    </w:r>
    <w:r w:rsidR="00EE53E0">
      <w:rPr>
        <w:rFonts w:ascii="Times New Roman" w:hAnsi="Times New Roman" w:cs="Times New Roman"/>
        <w:i/>
        <w:color w:val="363636"/>
        <w:w w:val="95"/>
        <w:sz w:val="18"/>
        <w:szCs w:val="18"/>
      </w:rPr>
      <w:t>7</w:t>
    </w:r>
  </w:p>
  <w:p w14:paraId="215F0778" w14:textId="77777777" w:rsidR="00982A5D" w:rsidRPr="00982A5D" w:rsidRDefault="00982A5D" w:rsidP="00982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2CE1" w14:textId="77777777" w:rsidR="002D1FF5" w:rsidRDefault="002D1FF5" w:rsidP="00982A5D">
      <w:r>
        <w:separator/>
      </w:r>
    </w:p>
  </w:footnote>
  <w:footnote w:type="continuationSeparator" w:id="0">
    <w:p w14:paraId="51A343C3" w14:textId="77777777" w:rsidR="002D1FF5" w:rsidRDefault="002D1FF5" w:rsidP="0098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4"/>
    <w:rsid w:val="00093D72"/>
    <w:rsid w:val="000D74FB"/>
    <w:rsid w:val="001B3D2B"/>
    <w:rsid w:val="001D60C5"/>
    <w:rsid w:val="0025303D"/>
    <w:rsid w:val="002A0271"/>
    <w:rsid w:val="002D1FF5"/>
    <w:rsid w:val="00362404"/>
    <w:rsid w:val="003E0C60"/>
    <w:rsid w:val="004932FF"/>
    <w:rsid w:val="00540DE7"/>
    <w:rsid w:val="00556CD0"/>
    <w:rsid w:val="0064280F"/>
    <w:rsid w:val="006E348D"/>
    <w:rsid w:val="00726083"/>
    <w:rsid w:val="00777062"/>
    <w:rsid w:val="00823C5E"/>
    <w:rsid w:val="008F18D8"/>
    <w:rsid w:val="00914BF6"/>
    <w:rsid w:val="00954B52"/>
    <w:rsid w:val="00982A5D"/>
    <w:rsid w:val="00A21046"/>
    <w:rsid w:val="00AA415D"/>
    <w:rsid w:val="00AE4677"/>
    <w:rsid w:val="00B32F53"/>
    <w:rsid w:val="00BA604C"/>
    <w:rsid w:val="00BC2414"/>
    <w:rsid w:val="00C50938"/>
    <w:rsid w:val="00C61B84"/>
    <w:rsid w:val="00D213A9"/>
    <w:rsid w:val="00D4420E"/>
    <w:rsid w:val="00D5708C"/>
    <w:rsid w:val="00D779EF"/>
    <w:rsid w:val="00DC5738"/>
    <w:rsid w:val="00ED354A"/>
    <w:rsid w:val="00EE5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519BB"/>
  <w15:docId w15:val="{78D7C537-EA6A-4A4B-8634-1217E7DC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D60C5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5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5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Barclay</dc:creator>
  <cp:keywords/>
  <dc:description/>
  <cp:lastModifiedBy>Fenderson, Sarah Ashley</cp:lastModifiedBy>
  <cp:revision>2</cp:revision>
  <dcterms:created xsi:type="dcterms:W3CDTF">2017-01-27T16:00:00Z</dcterms:created>
  <dcterms:modified xsi:type="dcterms:W3CDTF">2017-01-27T16:00:00Z</dcterms:modified>
</cp:coreProperties>
</file>