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6459" w14:textId="621D9914" w:rsidR="00A67076" w:rsidRDefault="003E1439" w:rsidP="003E1439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6EB64672" wp14:editId="6739170D">
            <wp:extent cx="5054407" cy="11022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46"/>
                    <a:stretch/>
                  </pic:blipFill>
                  <pic:spPr bwMode="auto">
                    <a:xfrm>
                      <a:off x="0" y="0"/>
                      <a:ext cx="5069828" cy="110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67A52" w14:textId="312251C0" w:rsidR="003E1439" w:rsidRDefault="003E1439" w:rsidP="003E1439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szCs w:val="28"/>
        </w:rPr>
      </w:pPr>
    </w:p>
    <w:p w14:paraId="0CA71210" w14:textId="17511C58" w:rsidR="003E1439" w:rsidRPr="001030D8" w:rsidRDefault="002D4DB7" w:rsidP="003E1439">
      <w:pPr>
        <w:pBdr>
          <w:bottom w:val="single" w:sz="4" w:space="1" w:color="auto"/>
        </w:pBdr>
        <w:jc w:val="center"/>
        <w:rPr>
          <w:rFonts w:ascii="Times" w:hAnsi="Times"/>
          <w:b/>
          <w:sz w:val="32"/>
          <w:szCs w:val="32"/>
        </w:rPr>
      </w:pPr>
      <w:r w:rsidRPr="001030D8">
        <w:rPr>
          <w:rFonts w:ascii="Times" w:hAnsi="Times"/>
          <w:b/>
          <w:sz w:val="32"/>
          <w:szCs w:val="32"/>
        </w:rPr>
        <w:t>AETD Scientific Content, Language, and Formatting Approval</w:t>
      </w:r>
    </w:p>
    <w:p w14:paraId="0228FDEF" w14:textId="77777777" w:rsidR="003E1439" w:rsidRDefault="003E1439" w:rsidP="003E1439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szCs w:val="28"/>
        </w:rPr>
      </w:pPr>
    </w:p>
    <w:p w14:paraId="617B0419" w14:textId="77777777" w:rsidR="002D4DB7" w:rsidRDefault="002D4DB7" w:rsidP="003E1439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szCs w:val="28"/>
        </w:rPr>
      </w:pPr>
    </w:p>
    <w:p w14:paraId="427EDB4C" w14:textId="1B5F7E1F" w:rsidR="002D4DB7" w:rsidRPr="00F718DB" w:rsidRDefault="00F718DB" w:rsidP="003E1439">
      <w:pPr>
        <w:pBdr>
          <w:bottom w:val="single" w:sz="4" w:space="1" w:color="auto"/>
        </w:pBdr>
        <w:jc w:val="center"/>
        <w:rPr>
          <w:rFonts w:ascii="Times" w:hAnsi="Times"/>
          <w:bCs/>
          <w:color w:val="FF0000"/>
          <w:sz w:val="28"/>
          <w:szCs w:val="28"/>
        </w:rPr>
      </w:pPr>
      <w:r w:rsidRPr="00F718DB">
        <w:rPr>
          <w:rFonts w:ascii="Times" w:hAnsi="Times"/>
          <w:bCs/>
          <w:color w:val="FF0000"/>
          <w:sz w:val="28"/>
          <w:szCs w:val="28"/>
        </w:rPr>
        <w:t xml:space="preserve">Replace with Student’s official UTHSC </w:t>
      </w:r>
      <w:proofErr w:type="gramStart"/>
      <w:r w:rsidRPr="00F718DB">
        <w:rPr>
          <w:rFonts w:ascii="Times" w:hAnsi="Times"/>
          <w:bCs/>
          <w:color w:val="FF0000"/>
          <w:sz w:val="28"/>
          <w:szCs w:val="28"/>
        </w:rPr>
        <w:t>name</w:t>
      </w:r>
      <w:proofErr w:type="gramEnd"/>
    </w:p>
    <w:p w14:paraId="02BFB342" w14:textId="77777777" w:rsidR="00F718DB" w:rsidRPr="00F718DB" w:rsidRDefault="00F718DB" w:rsidP="003E1439">
      <w:pPr>
        <w:pBdr>
          <w:bottom w:val="single" w:sz="4" w:space="1" w:color="auto"/>
        </w:pBdr>
        <w:jc w:val="center"/>
        <w:rPr>
          <w:rFonts w:ascii="Times" w:hAnsi="Times"/>
          <w:bCs/>
          <w:color w:val="FF0000"/>
          <w:sz w:val="28"/>
          <w:szCs w:val="28"/>
        </w:rPr>
      </w:pPr>
    </w:p>
    <w:p w14:paraId="63061C73" w14:textId="2CED1944" w:rsidR="003E1439" w:rsidRPr="00F718DB" w:rsidRDefault="00F718DB" w:rsidP="003E1439">
      <w:pPr>
        <w:pBdr>
          <w:bottom w:val="single" w:sz="4" w:space="1" w:color="auto"/>
        </w:pBdr>
        <w:jc w:val="center"/>
        <w:rPr>
          <w:rFonts w:ascii="Times" w:hAnsi="Times"/>
          <w:bCs/>
          <w:color w:val="FF0000"/>
        </w:rPr>
      </w:pPr>
      <w:r w:rsidRPr="00F718DB">
        <w:rPr>
          <w:rFonts w:ascii="Times" w:hAnsi="Times"/>
          <w:bCs/>
          <w:color w:val="FF0000"/>
        </w:rPr>
        <w:t>Date submitted to Advisor and Committee</w:t>
      </w:r>
      <w:r w:rsidR="00AF5CB2" w:rsidRPr="00F718DB">
        <w:rPr>
          <w:rFonts w:ascii="Times" w:hAnsi="Times"/>
          <w:bCs/>
          <w:color w:val="FF0000"/>
        </w:rPr>
        <w:t xml:space="preserve">—e.g., </w:t>
      </w:r>
      <w:r w:rsidR="001030D8" w:rsidRPr="00F718DB">
        <w:rPr>
          <w:rFonts w:ascii="Times" w:hAnsi="Times"/>
          <w:bCs/>
          <w:color w:val="FF0000"/>
        </w:rPr>
        <w:t>February</w:t>
      </w:r>
      <w:r w:rsidR="00AF5CB2" w:rsidRPr="00F718DB">
        <w:rPr>
          <w:rFonts w:ascii="Times" w:hAnsi="Times"/>
          <w:bCs/>
          <w:color w:val="FF0000"/>
        </w:rPr>
        <w:t xml:space="preserve"> 2024</w:t>
      </w:r>
    </w:p>
    <w:p w14:paraId="057D1304" w14:textId="77777777" w:rsidR="003E1439" w:rsidRDefault="003E1439" w:rsidP="003E1439">
      <w:pPr>
        <w:pBdr>
          <w:bottom w:val="single" w:sz="4" w:space="1" w:color="auto"/>
        </w:pBdr>
        <w:jc w:val="center"/>
        <w:rPr>
          <w:rFonts w:ascii="Times" w:hAnsi="Times"/>
          <w:bCs/>
          <w:color w:val="FF0000"/>
        </w:rPr>
      </w:pPr>
    </w:p>
    <w:p w14:paraId="526F7926" w14:textId="77777777" w:rsidR="00F718DB" w:rsidRPr="00F718DB" w:rsidRDefault="00F718DB" w:rsidP="003E1439">
      <w:pPr>
        <w:pBdr>
          <w:bottom w:val="single" w:sz="4" w:space="1" w:color="auto"/>
        </w:pBdr>
        <w:jc w:val="center"/>
        <w:rPr>
          <w:rFonts w:ascii="Times" w:hAnsi="Times"/>
          <w:bCs/>
          <w:color w:val="FF0000"/>
        </w:rPr>
      </w:pPr>
    </w:p>
    <w:p w14:paraId="1AEAF0E1" w14:textId="77777777" w:rsidR="003E1439" w:rsidRPr="003E1439" w:rsidRDefault="003E1439" w:rsidP="003E1439">
      <w:pPr>
        <w:pBdr>
          <w:bottom w:val="single" w:sz="4" w:space="1" w:color="auto"/>
        </w:pBdr>
        <w:jc w:val="center"/>
        <w:rPr>
          <w:rFonts w:ascii="Times" w:hAnsi="Times"/>
          <w:b/>
          <w:color w:val="FF0000"/>
        </w:rPr>
      </w:pPr>
    </w:p>
    <w:p w14:paraId="26A55B41" w14:textId="30AA8B2E" w:rsidR="003E1439" w:rsidRDefault="003E1439" w:rsidP="00A67076">
      <w:pPr>
        <w:jc w:val="center"/>
        <w:rPr>
          <w:rFonts w:ascii="Times" w:hAnsi="Times"/>
          <w:b/>
          <w:sz w:val="28"/>
          <w:szCs w:val="28"/>
        </w:rPr>
      </w:pPr>
    </w:p>
    <w:p w14:paraId="19AA30E4" w14:textId="77777777" w:rsidR="003E1439" w:rsidRDefault="003E1439" w:rsidP="00A67076">
      <w:pPr>
        <w:jc w:val="center"/>
        <w:rPr>
          <w:rFonts w:ascii="Times" w:hAnsi="Times"/>
          <w:b/>
          <w:sz w:val="28"/>
          <w:szCs w:val="28"/>
        </w:rPr>
      </w:pPr>
    </w:p>
    <w:p w14:paraId="62BAA0CE" w14:textId="7E2AF1EA" w:rsidR="00A67076" w:rsidRDefault="00A67076" w:rsidP="00A67076">
      <w:pPr>
        <w:jc w:val="center"/>
        <w:rPr>
          <w:rFonts w:ascii="Times" w:hAnsi="Times"/>
          <w:b/>
          <w:sz w:val="28"/>
          <w:szCs w:val="28"/>
        </w:rPr>
      </w:pPr>
      <w:r w:rsidRPr="00E31BA7">
        <w:rPr>
          <w:rFonts w:ascii="Times" w:hAnsi="Times"/>
          <w:b/>
          <w:sz w:val="28"/>
          <w:szCs w:val="28"/>
        </w:rPr>
        <w:t>Memorandum of Understanding</w:t>
      </w:r>
      <w:r>
        <w:rPr>
          <w:rFonts w:ascii="Times" w:hAnsi="Times"/>
          <w:b/>
          <w:sz w:val="28"/>
          <w:szCs w:val="28"/>
        </w:rPr>
        <w:t xml:space="preserve"> </w:t>
      </w:r>
      <w:r w:rsidR="002D4DB7">
        <w:rPr>
          <w:rFonts w:ascii="Times" w:hAnsi="Times"/>
          <w:b/>
          <w:sz w:val="28"/>
          <w:szCs w:val="28"/>
        </w:rPr>
        <w:t>(MOU)</w:t>
      </w:r>
    </w:p>
    <w:p w14:paraId="284265EB" w14:textId="77777777" w:rsidR="00A67076" w:rsidRDefault="00A67076" w:rsidP="009E1391">
      <w:pPr>
        <w:jc w:val="center"/>
        <w:rPr>
          <w:rFonts w:ascii="Times" w:hAnsi="Times"/>
          <w:b/>
          <w:sz w:val="28"/>
          <w:szCs w:val="28"/>
        </w:rPr>
      </w:pPr>
    </w:p>
    <w:p w14:paraId="7717EF5E" w14:textId="79A26654" w:rsidR="00BC5218" w:rsidRDefault="005C3CE8" w:rsidP="0080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research a</w:t>
      </w:r>
      <w:r w:rsidR="008A5D89">
        <w:rPr>
          <w:rFonts w:ascii="Times New Roman" w:hAnsi="Times New Roman" w:cs="Times New Roman"/>
        </w:rPr>
        <w:t>dvisor</w:t>
      </w:r>
      <w:r w:rsidR="00BC5218">
        <w:rPr>
          <w:rFonts w:ascii="Times New Roman" w:hAnsi="Times New Roman" w:cs="Times New Roman"/>
        </w:rPr>
        <w:t xml:space="preserve">, </w:t>
      </w:r>
      <w:r w:rsidR="008A5D89">
        <w:rPr>
          <w:rFonts w:ascii="Times New Roman" w:hAnsi="Times New Roman" w:cs="Times New Roman"/>
        </w:rPr>
        <w:t>committee members</w:t>
      </w:r>
      <w:r w:rsidR="00BC5218">
        <w:rPr>
          <w:rFonts w:ascii="Times New Roman" w:hAnsi="Times New Roman" w:cs="Times New Roman"/>
        </w:rPr>
        <w:t>, and M</w:t>
      </w:r>
      <w:r w:rsidR="00103CB8">
        <w:rPr>
          <w:rFonts w:ascii="Times New Roman" w:hAnsi="Times New Roman" w:cs="Times New Roman"/>
        </w:rPr>
        <w:t>.S.</w:t>
      </w:r>
      <w:r w:rsidR="00BC5218">
        <w:rPr>
          <w:rFonts w:ascii="Times New Roman" w:hAnsi="Times New Roman" w:cs="Times New Roman"/>
        </w:rPr>
        <w:t>/Ph</w:t>
      </w:r>
      <w:r w:rsidR="00103CB8">
        <w:rPr>
          <w:rFonts w:ascii="Times New Roman" w:hAnsi="Times New Roman" w:cs="Times New Roman"/>
        </w:rPr>
        <w:t>.</w:t>
      </w:r>
      <w:r w:rsidR="00BC5218">
        <w:rPr>
          <w:rFonts w:ascii="Times New Roman" w:hAnsi="Times New Roman" w:cs="Times New Roman"/>
        </w:rPr>
        <w:t>D</w:t>
      </w:r>
      <w:r w:rsidR="00103CB8">
        <w:rPr>
          <w:rFonts w:ascii="Times New Roman" w:hAnsi="Times New Roman" w:cs="Times New Roman"/>
        </w:rPr>
        <w:t>.</w:t>
      </w:r>
      <w:r w:rsidR="00BC5218">
        <w:rPr>
          <w:rFonts w:ascii="Times New Roman" w:hAnsi="Times New Roman" w:cs="Times New Roman"/>
        </w:rPr>
        <w:t xml:space="preserve"> candidate:</w:t>
      </w:r>
    </w:p>
    <w:p w14:paraId="15DE5F3E" w14:textId="77510914" w:rsidR="00064A3E" w:rsidRDefault="00064A3E" w:rsidP="008A5D89">
      <w:pPr>
        <w:rPr>
          <w:rFonts w:ascii="Times New Roman" w:hAnsi="Times New Roman" w:cs="Times New Roman"/>
        </w:rPr>
      </w:pPr>
    </w:p>
    <w:p w14:paraId="061C633A" w14:textId="71FE765E" w:rsidR="00103CB8" w:rsidRPr="00C53383" w:rsidRDefault="00103CB8" w:rsidP="00103CB8">
      <w:pPr>
        <w:rPr>
          <w:rFonts w:ascii="Times New Roman" w:hAnsi="Times New Roman" w:cs="Times New Roman"/>
        </w:rPr>
      </w:pPr>
      <w:bookmarkStart w:id="0" w:name="_Hlk48569644"/>
      <w:bookmarkStart w:id="1" w:name="_Hlk48569619"/>
      <w:r>
        <w:rPr>
          <w:rFonts w:ascii="Times New Roman" w:hAnsi="Times New Roman" w:cs="Times New Roman"/>
        </w:rPr>
        <w:t xml:space="preserve">By </w:t>
      </w:r>
      <w:r w:rsidR="00F718DB">
        <w:rPr>
          <w:rFonts w:ascii="Times New Roman" w:hAnsi="Times New Roman" w:cs="Times New Roman"/>
        </w:rPr>
        <w:t>signing</w:t>
      </w:r>
      <w:r>
        <w:rPr>
          <w:rFonts w:ascii="Times New Roman" w:hAnsi="Times New Roman" w:cs="Times New Roman"/>
        </w:rPr>
        <w:t xml:space="preserve"> the </w:t>
      </w:r>
      <w:r w:rsidR="00F718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ETD Memorandum of Understanding and Approval Page, which is a legal document, </w:t>
      </w:r>
      <w:r>
        <w:rPr>
          <w:rFonts w:ascii="Times New Roman" w:hAnsi="Times New Roman" w:cs="Times New Roman"/>
          <w:color w:val="000000" w:themeColor="text1"/>
        </w:rPr>
        <w:t>you are indicating that you</w:t>
      </w:r>
      <w:r w:rsidRPr="00C53383">
        <w:rPr>
          <w:rFonts w:ascii="Times New Roman" w:hAnsi="Times New Roman" w:cs="Times New Roman"/>
        </w:rPr>
        <w:t xml:space="preserve"> have read </w:t>
      </w:r>
      <w:r>
        <w:rPr>
          <w:rFonts w:ascii="Times New Roman" w:hAnsi="Times New Roman" w:cs="Times New Roman"/>
        </w:rPr>
        <w:t>the final copy of the named</w:t>
      </w:r>
      <w:r w:rsidRPr="00C53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thesis</w:t>
      </w:r>
      <w:r w:rsidR="00F718DB">
        <w:rPr>
          <w:rFonts w:ascii="Times New Roman" w:hAnsi="Times New Roman" w:cs="Times New Roman"/>
        </w:rPr>
        <w:t xml:space="preserve"> or </w:t>
      </w:r>
      <w:r w:rsidRPr="00C53383">
        <w:rPr>
          <w:rFonts w:ascii="Times New Roman" w:hAnsi="Times New Roman" w:cs="Times New Roman"/>
          <w:color w:val="000000" w:themeColor="text1"/>
        </w:rPr>
        <w:t xml:space="preserve">dissertation </w:t>
      </w:r>
      <w:r>
        <w:rPr>
          <w:rFonts w:ascii="Times New Roman" w:hAnsi="Times New Roman" w:cs="Times New Roman"/>
        </w:rPr>
        <w:t xml:space="preserve">and recommend its acceptance. </w:t>
      </w:r>
      <w:r w:rsidR="00E35A82">
        <w:rPr>
          <w:rFonts w:ascii="Times New Roman" w:hAnsi="Times New Roman" w:cs="Times New Roman"/>
        </w:rPr>
        <w:t>S</w:t>
      </w:r>
      <w:r w:rsidR="00F718DB">
        <w:rPr>
          <w:rFonts w:ascii="Times New Roman" w:hAnsi="Times New Roman" w:cs="Times New Roman"/>
        </w:rPr>
        <w:t xml:space="preserve">igning </w:t>
      </w:r>
      <w:r>
        <w:rPr>
          <w:rFonts w:ascii="Times New Roman" w:hAnsi="Times New Roman" w:cs="Times New Roman"/>
        </w:rPr>
        <w:t xml:space="preserve">indicates your approval of </w:t>
      </w:r>
      <w:r w:rsidRPr="00C53383">
        <w:rPr>
          <w:rFonts w:ascii="Times New Roman" w:hAnsi="Times New Roman" w:cs="Times New Roman"/>
        </w:rPr>
        <w:t>the scientific content</w:t>
      </w:r>
      <w:r w:rsidR="00F718DB">
        <w:rPr>
          <w:rFonts w:ascii="Times New Roman" w:hAnsi="Times New Roman" w:cs="Times New Roman"/>
        </w:rPr>
        <w:t xml:space="preserve">, </w:t>
      </w:r>
      <w:r w:rsidRPr="00C53383">
        <w:rPr>
          <w:rFonts w:ascii="Times New Roman" w:hAnsi="Times New Roman" w:cs="Times New Roman"/>
        </w:rPr>
        <w:t>the language</w:t>
      </w:r>
      <w:r w:rsidR="00F718DB">
        <w:rPr>
          <w:rFonts w:ascii="Times New Roman" w:hAnsi="Times New Roman" w:cs="Times New Roman"/>
        </w:rPr>
        <w:t>, and the formatting</w:t>
      </w:r>
      <w:r w:rsidRPr="00C53383">
        <w:rPr>
          <w:rFonts w:ascii="Times New Roman" w:hAnsi="Times New Roman" w:cs="Times New Roman"/>
        </w:rPr>
        <w:t xml:space="preserve"> of the named </w:t>
      </w:r>
      <w:r>
        <w:rPr>
          <w:rFonts w:ascii="Times New Roman" w:hAnsi="Times New Roman" w:cs="Times New Roman"/>
        </w:rPr>
        <w:t>thesis</w:t>
      </w:r>
      <w:r w:rsidR="00F718DB">
        <w:rPr>
          <w:rFonts w:ascii="Times New Roman" w:hAnsi="Times New Roman" w:cs="Times New Roman"/>
        </w:rPr>
        <w:t xml:space="preserve"> or </w:t>
      </w:r>
      <w:r w:rsidRPr="00C53383">
        <w:rPr>
          <w:rFonts w:ascii="Times New Roman" w:hAnsi="Times New Roman" w:cs="Times New Roman"/>
        </w:rPr>
        <w:t>dissertation and verif</w:t>
      </w:r>
      <w:r>
        <w:rPr>
          <w:rFonts w:ascii="Times New Roman" w:hAnsi="Times New Roman" w:cs="Times New Roman"/>
        </w:rPr>
        <w:t>ies</w:t>
      </w:r>
      <w:r w:rsidRPr="00C53383">
        <w:rPr>
          <w:rFonts w:ascii="Times New Roman" w:hAnsi="Times New Roman" w:cs="Times New Roman"/>
        </w:rPr>
        <w:t xml:space="preserve"> that you will request no further changes to it.</w:t>
      </w:r>
    </w:p>
    <w:p w14:paraId="0A1767B0" w14:textId="77777777" w:rsidR="00103CB8" w:rsidRDefault="00103CB8" w:rsidP="00103CB8">
      <w:pPr>
        <w:rPr>
          <w:rFonts w:ascii="Times New Roman" w:hAnsi="Times New Roman" w:cs="Times New Roman"/>
        </w:rPr>
      </w:pPr>
    </w:p>
    <w:p w14:paraId="3EF18695" w14:textId="2B130CFF" w:rsidR="00103CB8" w:rsidRPr="002D4DB7" w:rsidRDefault="00103CB8" w:rsidP="00103CB8">
      <w:pPr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The student who wrote the subject thesis</w:t>
      </w:r>
      <w:r w:rsidR="00F718DB">
        <w:rPr>
          <w:rFonts w:ascii="Times New Roman" w:hAnsi="Times New Roman" w:cs="Times New Roman"/>
        </w:rPr>
        <w:t xml:space="preserve"> or </w:t>
      </w:r>
      <w:r w:rsidRPr="00C53383">
        <w:rPr>
          <w:rFonts w:ascii="Times New Roman" w:hAnsi="Times New Roman" w:cs="Times New Roman"/>
        </w:rPr>
        <w:t xml:space="preserve">dissertation should understand, likewise, that </w:t>
      </w:r>
      <w:r w:rsidR="00F718DB">
        <w:rPr>
          <w:rFonts w:ascii="Times New Roman" w:hAnsi="Times New Roman" w:cs="Times New Roman"/>
        </w:rPr>
        <w:t xml:space="preserve">he or </w:t>
      </w:r>
      <w:r w:rsidRPr="00C53383">
        <w:rPr>
          <w:rFonts w:ascii="Times New Roman" w:hAnsi="Times New Roman" w:cs="Times New Roman"/>
        </w:rPr>
        <w:t>she cannot change the content</w:t>
      </w:r>
      <w:r w:rsidR="002D4DB7">
        <w:rPr>
          <w:rFonts w:ascii="Times New Roman" w:hAnsi="Times New Roman" w:cs="Times New Roman"/>
        </w:rPr>
        <w:t xml:space="preserve">, </w:t>
      </w:r>
      <w:r w:rsidRPr="00C53383">
        <w:rPr>
          <w:rFonts w:ascii="Times New Roman" w:hAnsi="Times New Roman" w:cs="Times New Roman"/>
        </w:rPr>
        <w:t>language</w:t>
      </w:r>
      <w:r w:rsidR="002D4DB7">
        <w:rPr>
          <w:rFonts w:ascii="Times New Roman" w:hAnsi="Times New Roman" w:cs="Times New Roman"/>
        </w:rPr>
        <w:t>, or document formatting</w:t>
      </w:r>
      <w:r w:rsidRPr="00C53383">
        <w:rPr>
          <w:rFonts w:ascii="Times New Roman" w:hAnsi="Times New Roman" w:cs="Times New Roman"/>
        </w:rPr>
        <w:t xml:space="preserve"> after all</w:t>
      </w:r>
      <w:r>
        <w:rPr>
          <w:rFonts w:ascii="Times New Roman" w:hAnsi="Times New Roman" w:cs="Times New Roman"/>
        </w:rPr>
        <w:t xml:space="preserve"> committee members and the research advisor </w:t>
      </w:r>
      <w:r w:rsidR="002D4DB7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approved the </w:t>
      </w:r>
      <w:r w:rsidR="002D4D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ETD</w:t>
      </w:r>
      <w:r w:rsidR="002D4DB7">
        <w:rPr>
          <w:rFonts w:ascii="Times New Roman" w:hAnsi="Times New Roman" w:cs="Times New Roman"/>
        </w:rPr>
        <w:t>.</w:t>
      </w:r>
    </w:p>
    <w:bookmarkEnd w:id="0"/>
    <w:p w14:paraId="7AD630D5" w14:textId="77777777" w:rsidR="00103CB8" w:rsidRDefault="00103CB8" w:rsidP="008A5D89">
      <w:pPr>
        <w:rPr>
          <w:rFonts w:ascii="Times New Roman" w:hAnsi="Times New Roman" w:cs="Times New Roman"/>
        </w:rPr>
      </w:pPr>
    </w:p>
    <w:p w14:paraId="54FF2F64" w14:textId="77777777" w:rsidR="002D4DB7" w:rsidRPr="002D4DB7" w:rsidRDefault="002D4DB7" w:rsidP="008A5D89">
      <w:pPr>
        <w:rPr>
          <w:rFonts w:ascii="Times New Roman" w:hAnsi="Times New Roman" w:cs="Times New Roman"/>
        </w:rPr>
      </w:pPr>
    </w:p>
    <w:bookmarkEnd w:id="1"/>
    <w:p w14:paraId="79FBD8A2" w14:textId="0EF880C7" w:rsidR="008A5D89" w:rsidRDefault="00E4207E" w:rsidP="008A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B. T</w:t>
      </w:r>
      <w:r w:rsidR="008A5D89">
        <w:rPr>
          <w:rFonts w:ascii="Times New Roman" w:hAnsi="Times New Roman" w:cs="Times New Roman"/>
        </w:rPr>
        <w:t xml:space="preserve">homason, Dean, </w:t>
      </w:r>
      <w:r w:rsidR="000A40AF">
        <w:rPr>
          <w:rFonts w:ascii="Times New Roman" w:hAnsi="Times New Roman" w:cs="Times New Roman"/>
        </w:rPr>
        <w:t>College of Graduate Health Sciences</w:t>
      </w:r>
    </w:p>
    <w:p w14:paraId="4DB2B4B7" w14:textId="77777777" w:rsidR="008A5D89" w:rsidRDefault="008A5D89" w:rsidP="008A5D89">
      <w:pPr>
        <w:rPr>
          <w:rFonts w:ascii="Times New Roman" w:hAnsi="Times New Roman" w:cs="Times New Roman"/>
        </w:rPr>
      </w:pPr>
    </w:p>
    <w:p w14:paraId="5BCB9FAE" w14:textId="77777777" w:rsidR="008A5D89" w:rsidRDefault="008A5D89" w:rsidP="008A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Tague, Assistant Dean for Academic Affairs, </w:t>
      </w:r>
      <w:r w:rsidR="000A40AF">
        <w:rPr>
          <w:rFonts w:ascii="Times New Roman" w:hAnsi="Times New Roman" w:cs="Times New Roman"/>
        </w:rPr>
        <w:t>College of Graduate Health Sciences</w:t>
      </w:r>
    </w:p>
    <w:p w14:paraId="23792269" w14:textId="77777777" w:rsidR="008A5D89" w:rsidRDefault="008A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4E846A" w14:textId="0C3A9D2B" w:rsidR="002D4DB7" w:rsidRDefault="002D4DB7" w:rsidP="00A67076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A</w:t>
      </w:r>
      <w:r w:rsidR="00A67076" w:rsidRPr="009D146A">
        <w:rPr>
          <w:rFonts w:ascii="Times" w:hAnsi="Times"/>
          <w:b/>
          <w:sz w:val="28"/>
          <w:szCs w:val="28"/>
        </w:rPr>
        <w:t xml:space="preserve">ETD </w:t>
      </w:r>
      <w:r w:rsidR="00A67076">
        <w:rPr>
          <w:rFonts w:ascii="Times" w:hAnsi="Times"/>
          <w:b/>
          <w:sz w:val="28"/>
          <w:szCs w:val="28"/>
        </w:rPr>
        <w:t>Scientific Content</w:t>
      </w:r>
      <w:r>
        <w:rPr>
          <w:rFonts w:ascii="Times" w:hAnsi="Times"/>
          <w:b/>
          <w:sz w:val="28"/>
          <w:szCs w:val="28"/>
        </w:rPr>
        <w:t xml:space="preserve">, </w:t>
      </w:r>
      <w:r w:rsidR="00A67076">
        <w:rPr>
          <w:rFonts w:ascii="Times" w:hAnsi="Times"/>
          <w:b/>
          <w:sz w:val="28"/>
          <w:szCs w:val="28"/>
        </w:rPr>
        <w:t>Language</w:t>
      </w:r>
      <w:r>
        <w:rPr>
          <w:rFonts w:ascii="Times" w:hAnsi="Times"/>
          <w:b/>
          <w:sz w:val="28"/>
          <w:szCs w:val="28"/>
        </w:rPr>
        <w:t xml:space="preserve"> and Formatting</w:t>
      </w:r>
    </w:p>
    <w:p w14:paraId="7B1F39F8" w14:textId="2623016F" w:rsidR="00A67076" w:rsidRDefault="00A67076" w:rsidP="00A67076">
      <w:pPr>
        <w:jc w:val="center"/>
        <w:rPr>
          <w:rFonts w:ascii="Times" w:hAnsi="Times"/>
          <w:b/>
          <w:sz w:val="28"/>
          <w:szCs w:val="28"/>
        </w:rPr>
      </w:pPr>
      <w:r w:rsidRPr="009D146A">
        <w:rPr>
          <w:rFonts w:ascii="Times" w:hAnsi="Times"/>
          <w:b/>
          <w:sz w:val="28"/>
          <w:szCs w:val="28"/>
        </w:rPr>
        <w:t>Approval Page</w:t>
      </w:r>
    </w:p>
    <w:p w14:paraId="77FFD939" w14:textId="77777777" w:rsidR="00A67076" w:rsidRPr="00C53383" w:rsidRDefault="00A67076" w:rsidP="00A67076">
      <w:pPr>
        <w:spacing w:line="276" w:lineRule="auto"/>
        <w:jc w:val="center"/>
        <w:rPr>
          <w:rFonts w:ascii="Times" w:hAnsi="Times"/>
          <w:b/>
          <w:szCs w:val="28"/>
        </w:rPr>
      </w:pPr>
    </w:p>
    <w:p w14:paraId="2D3D62E8" w14:textId="77777777" w:rsidR="00A67076" w:rsidRPr="009D146A" w:rsidRDefault="00A67076" w:rsidP="00A67076">
      <w:pPr>
        <w:spacing w:line="480" w:lineRule="auto"/>
        <w:rPr>
          <w:rFonts w:ascii="Times" w:hAnsi="Times"/>
        </w:rPr>
      </w:pPr>
      <w:r w:rsidRPr="009D146A">
        <w:rPr>
          <w:rFonts w:ascii="Times" w:hAnsi="Times"/>
        </w:rPr>
        <w:t>To the Graduate Studies Council:</w:t>
      </w:r>
    </w:p>
    <w:p w14:paraId="27083A38" w14:textId="64777D77" w:rsidR="00A67076" w:rsidRDefault="00A67076" w:rsidP="00A67076">
      <w:pPr>
        <w:spacing w:line="276" w:lineRule="auto"/>
        <w:rPr>
          <w:rFonts w:ascii="Times" w:hAnsi="Times"/>
        </w:rPr>
      </w:pPr>
      <w:r w:rsidRPr="009D146A">
        <w:rPr>
          <w:rFonts w:ascii="Times" w:hAnsi="Times"/>
        </w:rPr>
        <w:t xml:space="preserve">I am submitting herewith a </w:t>
      </w:r>
      <w:r w:rsidRPr="009D146A">
        <w:rPr>
          <w:rFonts w:ascii="Times" w:hAnsi="Times"/>
          <w:color w:val="FF0000"/>
        </w:rPr>
        <w:t>dissertation or thesis</w:t>
      </w:r>
      <w:r w:rsidRPr="009D146A">
        <w:rPr>
          <w:rFonts w:ascii="Times" w:hAnsi="Times"/>
        </w:rPr>
        <w:t xml:space="preserve"> written by </w:t>
      </w:r>
      <w:r w:rsidRPr="00BC5218">
        <w:rPr>
          <w:rFonts w:ascii="Times" w:hAnsi="Times"/>
          <w:color w:val="FF0000"/>
        </w:rPr>
        <w:t>your</w:t>
      </w:r>
      <w:r>
        <w:rPr>
          <w:rFonts w:ascii="Times" w:hAnsi="Times"/>
        </w:rPr>
        <w:t xml:space="preserve"> </w:t>
      </w:r>
      <w:r w:rsidRPr="009D146A">
        <w:rPr>
          <w:rFonts w:ascii="Times" w:hAnsi="Times"/>
          <w:color w:val="FF0000"/>
        </w:rPr>
        <w:t xml:space="preserve">name as it appears </w:t>
      </w:r>
      <w:r>
        <w:rPr>
          <w:rFonts w:ascii="Times" w:hAnsi="Times"/>
          <w:color w:val="FF0000"/>
        </w:rPr>
        <w:t>on the</w:t>
      </w:r>
      <w:r w:rsidRPr="009D146A">
        <w:rPr>
          <w:rFonts w:ascii="Times" w:hAnsi="Times"/>
          <w:color w:val="FF0000"/>
        </w:rPr>
        <w:t xml:space="preserve"> title page and that you are enrolled under</w:t>
      </w:r>
      <w:r w:rsidRPr="009D146A">
        <w:rPr>
          <w:rFonts w:ascii="Times" w:hAnsi="Times"/>
        </w:rPr>
        <w:t xml:space="preserve"> entitled “</w:t>
      </w:r>
      <w:r w:rsidR="00F718DB" w:rsidRPr="00F718DB">
        <w:rPr>
          <w:rFonts w:ascii="Times" w:hAnsi="Times"/>
          <w:color w:val="FF0000"/>
        </w:rPr>
        <w:t>A</w:t>
      </w:r>
      <w:r w:rsidRPr="009D146A">
        <w:rPr>
          <w:rFonts w:ascii="Times" w:hAnsi="Times"/>
          <w:color w:val="FF0000"/>
        </w:rPr>
        <w:t>ET/D Title in Initial Caps (wording must match title page)</w:t>
      </w:r>
      <w:r w:rsidRPr="009D146A">
        <w:rPr>
          <w:rFonts w:ascii="Times" w:hAnsi="Times"/>
        </w:rPr>
        <w:t xml:space="preserve">.” I have examined the final copy of this </w:t>
      </w:r>
      <w:r w:rsidRPr="009D146A">
        <w:rPr>
          <w:rFonts w:ascii="Times" w:hAnsi="Times"/>
          <w:color w:val="FF0000"/>
        </w:rPr>
        <w:t>dissertation or thesis</w:t>
      </w:r>
      <w:r w:rsidRPr="009D146A">
        <w:rPr>
          <w:rFonts w:ascii="Times" w:hAnsi="Times"/>
        </w:rPr>
        <w:t xml:space="preserve"> for form and content and recommend that it be accepted in partial fulfillment of the requirements for the degree of </w:t>
      </w:r>
      <w:r w:rsidRPr="009D146A">
        <w:rPr>
          <w:rFonts w:ascii="Times" w:hAnsi="Times"/>
          <w:color w:val="FF0000"/>
        </w:rPr>
        <w:t>name of your degree, e.g., Doctor of Philosophy</w:t>
      </w:r>
      <w:r w:rsidRPr="009D146A">
        <w:rPr>
          <w:rFonts w:ascii="Times" w:hAnsi="Times"/>
        </w:rPr>
        <w:t xml:space="preserve">, with a major in </w:t>
      </w:r>
      <w:r w:rsidRPr="009D146A">
        <w:rPr>
          <w:rFonts w:ascii="Times" w:hAnsi="Times"/>
          <w:color w:val="FF0000"/>
        </w:rPr>
        <w:t xml:space="preserve">title of program in initial caps, e.g., Biomedical Sciences </w:t>
      </w:r>
      <w:r w:rsidRPr="009D146A">
        <w:rPr>
          <w:rFonts w:ascii="Times" w:hAnsi="Times"/>
        </w:rPr>
        <w:t xml:space="preserve">and a concentration in </w:t>
      </w:r>
      <w:r w:rsidRPr="009D146A">
        <w:rPr>
          <w:rFonts w:ascii="Times" w:hAnsi="Times"/>
          <w:color w:val="FF0000"/>
        </w:rPr>
        <w:t>specialty/track, e.g., Cell Biology and Physiology or Pharmaceutics; listing the concentration is required if CGHS lists a specialty/track for your program</w:t>
      </w:r>
      <w:r w:rsidRPr="009D146A">
        <w:rPr>
          <w:rFonts w:ascii="Times" w:hAnsi="Times"/>
        </w:rPr>
        <w:t>.</w:t>
      </w:r>
    </w:p>
    <w:p w14:paraId="2506FB4B" w14:textId="77777777" w:rsidR="003172FE" w:rsidRDefault="003172FE" w:rsidP="00A67076">
      <w:pPr>
        <w:rPr>
          <w:rFonts w:ascii="Times" w:hAnsi="Times"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E00B62" w14:paraId="1F6CC673" w14:textId="77777777" w:rsidTr="003172FE">
        <w:tc>
          <w:tcPr>
            <w:tcW w:w="5778" w:type="dxa"/>
            <w:tcBorders>
              <w:bottom w:val="single" w:sz="8" w:space="0" w:color="auto"/>
            </w:tcBorders>
          </w:tcPr>
          <w:p w14:paraId="27EF7E38" w14:textId="77777777" w:rsidR="00E00B62" w:rsidRDefault="00E00B62" w:rsidP="00A67076">
            <w:pPr>
              <w:rPr>
                <w:rFonts w:ascii="Times" w:hAnsi="Times"/>
              </w:rPr>
            </w:pPr>
          </w:p>
        </w:tc>
        <w:tc>
          <w:tcPr>
            <w:tcW w:w="1305" w:type="dxa"/>
          </w:tcPr>
          <w:p w14:paraId="29CA0469" w14:textId="77777777" w:rsidR="00E00B62" w:rsidRDefault="00E00B62" w:rsidP="00E00B62">
            <w:pPr>
              <w:ind w:left="1831"/>
              <w:rPr>
                <w:rFonts w:ascii="Times" w:hAnsi="Times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4617F05C" w14:textId="77777777" w:rsidR="00E00B62" w:rsidRDefault="00E00B62" w:rsidP="00A67076">
            <w:pPr>
              <w:rPr>
                <w:rFonts w:ascii="Times" w:hAnsi="Times"/>
              </w:rPr>
            </w:pPr>
          </w:p>
        </w:tc>
      </w:tr>
    </w:tbl>
    <w:p w14:paraId="1DA9EC72" w14:textId="4C9EE299" w:rsidR="00F718DB" w:rsidRPr="003172FE" w:rsidRDefault="00F718DB" w:rsidP="00F718DB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Full professional name, highest degree</w:t>
      </w:r>
      <w:r w:rsidR="00CB040C">
        <w:rPr>
          <w:rFonts w:ascii="Times New Roman" w:hAnsi="Times New Roman" w:cs="Times New Roman"/>
          <w:iCs/>
          <w:color w:val="FF0000"/>
        </w:rPr>
        <w:t xml:space="preserve"> (e.g., Ph.D.)</w:t>
      </w:r>
      <w:r w:rsidRPr="003172FE">
        <w:rPr>
          <w:rFonts w:ascii="Times New Roman" w:hAnsi="Times New Roman" w:cs="Times New Roman"/>
          <w:iCs/>
        </w:rPr>
        <w:t>, Research Advisor</w:t>
      </w:r>
      <w:r w:rsidR="00E00B62" w:rsidRPr="003172FE">
        <w:rPr>
          <w:rFonts w:ascii="Times New Roman" w:hAnsi="Times New Roman" w:cs="Times New Roman"/>
          <w:iCs/>
        </w:rPr>
        <w:tab/>
        <w:t>Date</w:t>
      </w:r>
    </w:p>
    <w:p w14:paraId="1AE0A137" w14:textId="77777777" w:rsidR="00F718DB" w:rsidRPr="003172FE" w:rsidRDefault="00F718DB" w:rsidP="00F718DB">
      <w:pPr>
        <w:rPr>
          <w:rFonts w:ascii="Times New Roman" w:hAnsi="Times New Roman" w:cs="Times New Roman"/>
          <w:iCs/>
        </w:rPr>
      </w:pPr>
    </w:p>
    <w:p w14:paraId="204D9290" w14:textId="77777777" w:rsidR="00F718DB" w:rsidRPr="003172FE" w:rsidRDefault="00F718DB" w:rsidP="00F718DB">
      <w:pPr>
        <w:rPr>
          <w:rFonts w:ascii="Times New Roman" w:hAnsi="Times New Roman" w:cs="Times New Roman"/>
          <w:iCs/>
        </w:rPr>
      </w:pPr>
    </w:p>
    <w:p w14:paraId="4C93F0CA" w14:textId="77777777" w:rsidR="00E00B62" w:rsidRPr="003172FE" w:rsidRDefault="00E00B62" w:rsidP="00F718DB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</w:rPr>
        <w:t>As committee members, w</w:t>
      </w:r>
      <w:r w:rsidR="00F718DB" w:rsidRPr="003172FE">
        <w:rPr>
          <w:rFonts w:ascii="Times New Roman" w:hAnsi="Times New Roman" w:cs="Times New Roman"/>
          <w:iCs/>
        </w:rPr>
        <w:t xml:space="preserve">e have read this </w:t>
      </w:r>
      <w:r w:rsidR="00F718DB" w:rsidRPr="003172FE">
        <w:rPr>
          <w:rFonts w:ascii="Times New Roman" w:hAnsi="Times New Roman" w:cs="Times New Roman"/>
          <w:iCs/>
          <w:color w:val="FF0000"/>
        </w:rPr>
        <w:t>thesis</w:t>
      </w:r>
      <w:r w:rsidRPr="003172FE">
        <w:rPr>
          <w:rFonts w:ascii="Times New Roman" w:hAnsi="Times New Roman" w:cs="Times New Roman"/>
          <w:iCs/>
          <w:color w:val="FF0000"/>
        </w:rPr>
        <w:t xml:space="preserve"> or </w:t>
      </w:r>
      <w:r w:rsidR="00F718DB" w:rsidRPr="003172FE">
        <w:rPr>
          <w:rFonts w:ascii="Times New Roman" w:hAnsi="Times New Roman" w:cs="Times New Roman"/>
          <w:iCs/>
          <w:color w:val="FF0000"/>
        </w:rPr>
        <w:t>dissertation</w:t>
      </w:r>
      <w:r w:rsidR="00F718DB" w:rsidRPr="003172FE">
        <w:rPr>
          <w:rFonts w:ascii="Times New Roman" w:hAnsi="Times New Roman" w:cs="Times New Roman"/>
          <w:iCs/>
        </w:rPr>
        <w:t xml:space="preserve"> and</w:t>
      </w:r>
    </w:p>
    <w:p w14:paraId="5AFC60B3" w14:textId="62896493" w:rsidR="00F718DB" w:rsidRPr="003172FE" w:rsidRDefault="00F718DB" w:rsidP="00F718DB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</w:rPr>
        <w:t>recommend its acceptance:</w:t>
      </w:r>
    </w:p>
    <w:p w14:paraId="1C7AC798" w14:textId="77777777" w:rsidR="003172FE" w:rsidRPr="003172FE" w:rsidRDefault="003172FE" w:rsidP="00F718DB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192B4931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1FAD8BAC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5FD40E17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652D6291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2ED0FCE6" w14:textId="213A3744" w:rsidR="00F718DB" w:rsidRPr="003172FE" w:rsidRDefault="00F718DB" w:rsidP="00F718DB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Committee member’s full professional name, highest degree</w:t>
      </w:r>
      <w:r w:rsidR="009D7156">
        <w:rPr>
          <w:rFonts w:ascii="Times New Roman" w:hAnsi="Times New Roman" w:cs="Times New Roman"/>
          <w:iCs/>
          <w:color w:val="FF0000"/>
        </w:rPr>
        <w:t xml:space="preserve"> (e.g., Ph.D.)</w:t>
      </w:r>
      <w:r w:rsidR="003172FE">
        <w:rPr>
          <w:rFonts w:ascii="Times New Roman" w:hAnsi="Times New Roman" w:cs="Times New Roman"/>
          <w:iCs/>
          <w:color w:val="FF0000"/>
        </w:rPr>
        <w:tab/>
      </w:r>
      <w:r w:rsidR="003172FE">
        <w:rPr>
          <w:rFonts w:ascii="Times New Roman" w:hAnsi="Times New Roman" w:cs="Times New Roman"/>
          <w:iCs/>
        </w:rPr>
        <w:t>Date</w:t>
      </w:r>
    </w:p>
    <w:p w14:paraId="58C2B39B" w14:textId="77777777" w:rsidR="003172FE" w:rsidRDefault="003172FE" w:rsidP="00F718DB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1F9FE268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40713273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51A94A41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66928FB4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53BD667A" w14:textId="202E09C9" w:rsidR="003172FE" w:rsidRPr="003172FE" w:rsidRDefault="003172FE" w:rsidP="003172FE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Committee member’s full professional name, highest degree</w:t>
      </w:r>
      <w:r w:rsidR="009D7156">
        <w:rPr>
          <w:rFonts w:ascii="Times New Roman" w:hAnsi="Times New Roman" w:cs="Times New Roman"/>
          <w:iCs/>
          <w:color w:val="FF0000"/>
        </w:rPr>
        <w:t>, (e.g., Ph.D.)</w:t>
      </w:r>
      <w:r>
        <w:rPr>
          <w:rFonts w:ascii="Times New Roman" w:hAnsi="Times New Roman" w:cs="Times New Roman"/>
          <w:iCs/>
          <w:color w:val="FF0000"/>
        </w:rPr>
        <w:tab/>
      </w:r>
      <w:r>
        <w:rPr>
          <w:rFonts w:ascii="Times New Roman" w:hAnsi="Times New Roman" w:cs="Times New Roman"/>
          <w:iCs/>
        </w:rPr>
        <w:t>Date</w:t>
      </w:r>
    </w:p>
    <w:p w14:paraId="63A3349B" w14:textId="77777777" w:rsidR="003172FE" w:rsidRDefault="003172FE" w:rsidP="00F718DB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78BCBB83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07261274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5A9E8E15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0FBDA056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7B727A3C" w14:textId="696AB338" w:rsidR="003172FE" w:rsidRPr="003172FE" w:rsidRDefault="003172FE" w:rsidP="003172FE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Committee member’s full professional name, highest degree</w:t>
      </w:r>
      <w:r w:rsidR="009D7156">
        <w:rPr>
          <w:rFonts w:ascii="Times New Roman" w:hAnsi="Times New Roman" w:cs="Times New Roman"/>
          <w:iCs/>
          <w:color w:val="FF0000"/>
        </w:rPr>
        <w:t xml:space="preserve"> (e.g., Ph.D.)</w:t>
      </w:r>
      <w:r>
        <w:rPr>
          <w:rFonts w:ascii="Times New Roman" w:hAnsi="Times New Roman" w:cs="Times New Roman"/>
          <w:iCs/>
          <w:color w:val="FF0000"/>
        </w:rPr>
        <w:tab/>
      </w:r>
      <w:r w:rsidR="009D7156" w:rsidRPr="009D7156">
        <w:rPr>
          <w:rFonts w:ascii="Times New Roman" w:hAnsi="Times New Roman" w:cs="Times New Roman"/>
          <w:iCs/>
        </w:rPr>
        <w:t>D</w:t>
      </w:r>
      <w:r>
        <w:rPr>
          <w:rFonts w:ascii="Times New Roman" w:hAnsi="Times New Roman" w:cs="Times New Roman"/>
          <w:iCs/>
        </w:rPr>
        <w:t>ate</w:t>
      </w:r>
    </w:p>
    <w:p w14:paraId="71C8547E" w14:textId="77777777" w:rsidR="003172FE" w:rsidRPr="003172FE" w:rsidRDefault="003172FE" w:rsidP="003172FE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4146FBCA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31C2E187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1C52D2EF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3072DAF7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5B3647DA" w14:textId="4B37E588" w:rsidR="003172FE" w:rsidRPr="003172FE" w:rsidRDefault="003172FE" w:rsidP="003172FE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Committee member’s full professional name, highest degree</w:t>
      </w:r>
      <w:r w:rsidR="009D7156">
        <w:rPr>
          <w:rFonts w:ascii="Times New Roman" w:hAnsi="Times New Roman" w:cs="Times New Roman"/>
          <w:iCs/>
          <w:color w:val="FF0000"/>
        </w:rPr>
        <w:t xml:space="preserve"> (e.g., Ph.D.)</w:t>
      </w:r>
      <w:r>
        <w:rPr>
          <w:rFonts w:ascii="Times New Roman" w:hAnsi="Times New Roman" w:cs="Times New Roman"/>
          <w:iCs/>
          <w:color w:val="FF0000"/>
        </w:rPr>
        <w:tab/>
      </w:r>
      <w:r>
        <w:rPr>
          <w:rFonts w:ascii="Times New Roman" w:hAnsi="Times New Roman" w:cs="Times New Roman"/>
          <w:iCs/>
        </w:rPr>
        <w:t>Date</w:t>
      </w:r>
    </w:p>
    <w:p w14:paraId="4998CA4D" w14:textId="77777777" w:rsidR="003172FE" w:rsidRPr="003172FE" w:rsidRDefault="003172FE" w:rsidP="003172FE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49DE04BA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675DE3EB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17FDA97B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795B97DD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65682EC2" w14:textId="653BCB09" w:rsidR="003172FE" w:rsidRPr="003172FE" w:rsidRDefault="003172FE" w:rsidP="003172FE">
      <w:pPr>
        <w:rPr>
          <w:rFonts w:ascii="Times New Roman" w:hAnsi="Times New Roman" w:cs="Times New Roman"/>
          <w:iCs/>
        </w:rPr>
      </w:pPr>
      <w:r w:rsidRPr="003172FE">
        <w:rPr>
          <w:rFonts w:ascii="Times New Roman" w:hAnsi="Times New Roman" w:cs="Times New Roman"/>
          <w:iCs/>
          <w:color w:val="FF0000"/>
        </w:rPr>
        <w:t>Committee member’s full professional name, highest degree</w:t>
      </w:r>
      <w:r w:rsidR="009D7156">
        <w:rPr>
          <w:rFonts w:ascii="Times New Roman" w:hAnsi="Times New Roman" w:cs="Times New Roman"/>
          <w:iCs/>
          <w:color w:val="FF0000"/>
        </w:rPr>
        <w:t xml:space="preserve"> (e.g., Ph.D.)</w:t>
      </w:r>
      <w:r>
        <w:rPr>
          <w:rFonts w:ascii="Times New Roman" w:hAnsi="Times New Roman" w:cs="Times New Roman"/>
          <w:iCs/>
          <w:color w:val="FF0000"/>
        </w:rPr>
        <w:tab/>
      </w:r>
      <w:r>
        <w:rPr>
          <w:rFonts w:ascii="Times New Roman" w:hAnsi="Times New Roman" w:cs="Times New Roman"/>
          <w:iCs/>
        </w:rPr>
        <w:t>Date</w:t>
      </w:r>
    </w:p>
    <w:p w14:paraId="68D6A47D" w14:textId="77777777" w:rsidR="003172FE" w:rsidRPr="003172FE" w:rsidRDefault="003172FE" w:rsidP="003172FE">
      <w:pPr>
        <w:rPr>
          <w:rFonts w:ascii="Times New Roman" w:hAnsi="Times New Roman" w:cs="Times New Roman"/>
          <w:iCs/>
        </w:rPr>
      </w:pPr>
    </w:p>
    <w:p w14:paraId="4DED85D6" w14:textId="77777777" w:rsidR="00F718DB" w:rsidRPr="00B53403" w:rsidRDefault="00F718DB" w:rsidP="00F718DB">
      <w:pPr>
        <w:rPr>
          <w:rFonts w:ascii="Times New Roman" w:hAnsi="Times New Roman" w:cs="Times New Roman"/>
        </w:rPr>
      </w:pPr>
    </w:p>
    <w:p w14:paraId="2C343E4E" w14:textId="77777777" w:rsidR="00F718DB" w:rsidRPr="00B53403" w:rsidRDefault="00F718DB" w:rsidP="00F718DB">
      <w:pPr>
        <w:rPr>
          <w:rFonts w:ascii="Times New Roman" w:hAnsi="Times New Roman" w:cs="Times New Roman"/>
        </w:rPr>
      </w:pPr>
      <w:r w:rsidRPr="00B53403">
        <w:rPr>
          <w:rFonts w:ascii="Times New Roman" w:hAnsi="Times New Roman" w:cs="Times New Roman"/>
        </w:rPr>
        <w:t>Accepted for the Council:</w:t>
      </w:r>
    </w:p>
    <w:p w14:paraId="6B470ED3" w14:textId="77777777" w:rsidR="00F718DB" w:rsidRPr="00B53403" w:rsidRDefault="00F718DB" w:rsidP="00F718DB">
      <w:pPr>
        <w:rPr>
          <w:rFonts w:ascii="Times New Roman" w:hAnsi="Times New Roman" w:cs="Times New Roman"/>
        </w:rPr>
      </w:pPr>
    </w:p>
    <w:tbl>
      <w:tblPr>
        <w:tblStyle w:val="TableGrid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602"/>
      </w:tblGrid>
      <w:tr w:rsidR="003172FE" w:rsidRPr="003172FE" w14:paraId="0F9FE6CA" w14:textId="77777777" w:rsidTr="00C93AD7">
        <w:tc>
          <w:tcPr>
            <w:tcW w:w="5778" w:type="dxa"/>
            <w:tcBorders>
              <w:bottom w:val="single" w:sz="8" w:space="0" w:color="auto"/>
            </w:tcBorders>
          </w:tcPr>
          <w:p w14:paraId="46F3E6FB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  <w:tc>
          <w:tcPr>
            <w:tcW w:w="1305" w:type="dxa"/>
          </w:tcPr>
          <w:p w14:paraId="15F0FF68" w14:textId="77777777" w:rsidR="003172FE" w:rsidRPr="003172FE" w:rsidRDefault="003172FE" w:rsidP="00C93AD7">
            <w:pPr>
              <w:ind w:left="1831"/>
              <w:rPr>
                <w:rFonts w:ascii="Times" w:hAnsi="Times"/>
                <w:iCs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</w:tcPr>
          <w:p w14:paraId="5982F28D" w14:textId="77777777" w:rsidR="003172FE" w:rsidRPr="003172FE" w:rsidRDefault="003172FE" w:rsidP="00C93AD7">
            <w:pPr>
              <w:rPr>
                <w:rFonts w:ascii="Times" w:hAnsi="Times"/>
                <w:iCs/>
              </w:rPr>
            </w:pPr>
          </w:p>
        </w:tc>
      </w:tr>
    </w:tbl>
    <w:p w14:paraId="452F66F1" w14:textId="3345EEB4" w:rsidR="00A67076" w:rsidRDefault="009D7156" w:rsidP="00F718DB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Donald B. Thomason, Ph.D., </w:t>
      </w:r>
      <w:r w:rsidR="00F718DB" w:rsidRPr="00B53403">
        <w:rPr>
          <w:rFonts w:ascii="Times New Roman" w:hAnsi="Times New Roman" w:cs="Times New Roman"/>
        </w:rPr>
        <w:t>Dean, College of Graduate Health Sciences</w:t>
      </w:r>
      <w:r w:rsidR="003172FE">
        <w:rPr>
          <w:rFonts w:ascii="Times New Roman" w:hAnsi="Times New Roman" w:cs="Times New Roman"/>
        </w:rPr>
        <w:tab/>
        <w:t>Date</w:t>
      </w:r>
    </w:p>
    <w:sectPr w:rsidR="00A67076" w:rsidSect="0050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25C"/>
    <w:multiLevelType w:val="hybridMultilevel"/>
    <w:tmpl w:val="0742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2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6"/>
    <w:rsid w:val="000001C3"/>
    <w:rsid w:val="00064A3E"/>
    <w:rsid w:val="000A40AF"/>
    <w:rsid w:val="001030D8"/>
    <w:rsid w:val="00103CB8"/>
    <w:rsid w:val="00141A38"/>
    <w:rsid w:val="001523CC"/>
    <w:rsid w:val="001778DB"/>
    <w:rsid w:val="001B2DB6"/>
    <w:rsid w:val="001B7957"/>
    <w:rsid w:val="001E72F9"/>
    <w:rsid w:val="001F71DE"/>
    <w:rsid w:val="00201383"/>
    <w:rsid w:val="00210A8B"/>
    <w:rsid w:val="00217FA8"/>
    <w:rsid w:val="00264AE8"/>
    <w:rsid w:val="002724C3"/>
    <w:rsid w:val="002D4B53"/>
    <w:rsid w:val="002D4DB7"/>
    <w:rsid w:val="003172FE"/>
    <w:rsid w:val="00393036"/>
    <w:rsid w:val="003C4DE6"/>
    <w:rsid w:val="003E1439"/>
    <w:rsid w:val="00402173"/>
    <w:rsid w:val="00450AB0"/>
    <w:rsid w:val="004A6248"/>
    <w:rsid w:val="004D0CCD"/>
    <w:rsid w:val="004D2313"/>
    <w:rsid w:val="004D7160"/>
    <w:rsid w:val="004F6233"/>
    <w:rsid w:val="00504955"/>
    <w:rsid w:val="00505524"/>
    <w:rsid w:val="00507E0A"/>
    <w:rsid w:val="005234CD"/>
    <w:rsid w:val="00562E5F"/>
    <w:rsid w:val="00564F9D"/>
    <w:rsid w:val="00582FD1"/>
    <w:rsid w:val="00594387"/>
    <w:rsid w:val="005B12E8"/>
    <w:rsid w:val="005B45BE"/>
    <w:rsid w:val="005C03C6"/>
    <w:rsid w:val="005C3CE8"/>
    <w:rsid w:val="005D0D38"/>
    <w:rsid w:val="005E7E2A"/>
    <w:rsid w:val="005F6628"/>
    <w:rsid w:val="005F7938"/>
    <w:rsid w:val="00601879"/>
    <w:rsid w:val="00641D76"/>
    <w:rsid w:val="0067617F"/>
    <w:rsid w:val="00677189"/>
    <w:rsid w:val="006A0790"/>
    <w:rsid w:val="006A726A"/>
    <w:rsid w:val="00716722"/>
    <w:rsid w:val="00736113"/>
    <w:rsid w:val="007630FE"/>
    <w:rsid w:val="00791EE0"/>
    <w:rsid w:val="00794E0F"/>
    <w:rsid w:val="007D24C3"/>
    <w:rsid w:val="007D324C"/>
    <w:rsid w:val="00805DBA"/>
    <w:rsid w:val="00842211"/>
    <w:rsid w:val="00853F3B"/>
    <w:rsid w:val="008A5D89"/>
    <w:rsid w:val="008B2DCB"/>
    <w:rsid w:val="008C69D0"/>
    <w:rsid w:val="008F019E"/>
    <w:rsid w:val="009206B0"/>
    <w:rsid w:val="00984F61"/>
    <w:rsid w:val="0099689C"/>
    <w:rsid w:val="009C4312"/>
    <w:rsid w:val="009C4B24"/>
    <w:rsid w:val="009D146A"/>
    <w:rsid w:val="009D7156"/>
    <w:rsid w:val="009E1391"/>
    <w:rsid w:val="009F0794"/>
    <w:rsid w:val="00A67076"/>
    <w:rsid w:val="00AB0AFC"/>
    <w:rsid w:val="00AE4D9C"/>
    <w:rsid w:val="00AF5CB2"/>
    <w:rsid w:val="00B120F5"/>
    <w:rsid w:val="00B3295B"/>
    <w:rsid w:val="00BA430E"/>
    <w:rsid w:val="00BA4585"/>
    <w:rsid w:val="00BA5474"/>
    <w:rsid w:val="00BB0C9C"/>
    <w:rsid w:val="00BC2C9D"/>
    <w:rsid w:val="00BC5218"/>
    <w:rsid w:val="00BE60DD"/>
    <w:rsid w:val="00C0186F"/>
    <w:rsid w:val="00C24679"/>
    <w:rsid w:val="00C406A4"/>
    <w:rsid w:val="00C410E8"/>
    <w:rsid w:val="00C53383"/>
    <w:rsid w:val="00C72BFF"/>
    <w:rsid w:val="00C73C04"/>
    <w:rsid w:val="00C815C3"/>
    <w:rsid w:val="00C81FFC"/>
    <w:rsid w:val="00C95E60"/>
    <w:rsid w:val="00CB040C"/>
    <w:rsid w:val="00CC3909"/>
    <w:rsid w:val="00D123BC"/>
    <w:rsid w:val="00D43624"/>
    <w:rsid w:val="00D56CD8"/>
    <w:rsid w:val="00D67D6D"/>
    <w:rsid w:val="00D95CD9"/>
    <w:rsid w:val="00DC5CDB"/>
    <w:rsid w:val="00E00B62"/>
    <w:rsid w:val="00E31BA7"/>
    <w:rsid w:val="00E35A82"/>
    <w:rsid w:val="00E4207E"/>
    <w:rsid w:val="00E550A6"/>
    <w:rsid w:val="00E55CD2"/>
    <w:rsid w:val="00E57C73"/>
    <w:rsid w:val="00E90B43"/>
    <w:rsid w:val="00E93E57"/>
    <w:rsid w:val="00F26CD7"/>
    <w:rsid w:val="00F40B19"/>
    <w:rsid w:val="00F66D56"/>
    <w:rsid w:val="00F718DB"/>
    <w:rsid w:val="00F853C2"/>
    <w:rsid w:val="00FC529C"/>
    <w:rsid w:val="00FD63A3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62DC"/>
  <w15:chartTrackingRefBased/>
  <w15:docId w15:val="{578191CF-C5A4-4A04-9BC6-F24C1EF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91E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91E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91E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91E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91E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64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1C2D780F0074ABD41B530DE96ED08" ma:contentTypeVersion="0" ma:contentTypeDescription="Create a new document." ma:contentTypeScope="" ma:versionID="c88fc4b01e1fe6c76a0692560416a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85416-ED8B-48DF-9208-59B0CCBA3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C5712-9D06-4D3E-A2DD-168F9FFE4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33770-EBE8-4362-9F9A-2FEA328FC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83222-8FAB-4E55-BE49-FF28CF5D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Shirley-PC</dc:creator>
  <cp:keywords/>
  <dc:description/>
  <cp:lastModifiedBy>Halle, Jessica L</cp:lastModifiedBy>
  <cp:revision>2</cp:revision>
  <cp:lastPrinted>2016-08-10T13:14:00Z</cp:lastPrinted>
  <dcterms:created xsi:type="dcterms:W3CDTF">2024-04-01T18:34:00Z</dcterms:created>
  <dcterms:modified xsi:type="dcterms:W3CDTF">2024-04-01T18:34:00Z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0x010100AE51C2D780F0074ABD41B530DE96ED08</vt:lpwstr>
  </property>
</Properties>
</file>