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CA133" w14:textId="77777777" w:rsidR="00E4741C" w:rsidRDefault="00E4741C" w:rsidP="00381D6B">
      <w:pPr>
        <w:jc w:val="center"/>
        <w:rPr>
          <w:b/>
          <w:bCs/>
        </w:rPr>
      </w:pPr>
    </w:p>
    <w:p w14:paraId="6ED645EF" w14:textId="5AA2AEA4" w:rsidR="007E7517" w:rsidRDefault="00305389" w:rsidP="00381D6B">
      <w:pPr>
        <w:jc w:val="center"/>
      </w:pPr>
      <w:r>
        <w:rPr>
          <w:b/>
          <w:bCs/>
        </w:rPr>
        <w:t>EXPEDITED</w:t>
      </w:r>
      <w:r w:rsidR="00E008E2">
        <w:rPr>
          <w:b/>
          <w:bCs/>
        </w:rPr>
        <w:t xml:space="preserve"> </w:t>
      </w:r>
      <w:r w:rsidR="00381D6B">
        <w:rPr>
          <w:b/>
          <w:bCs/>
        </w:rPr>
        <w:t xml:space="preserve">RESEARCH </w:t>
      </w:r>
      <w:r w:rsidR="00DD24D4">
        <w:rPr>
          <w:b/>
          <w:bCs/>
        </w:rPr>
        <w:t xml:space="preserve">SUBMISSION </w:t>
      </w:r>
      <w:r w:rsidR="00381D6B">
        <w:rPr>
          <w:b/>
          <w:bCs/>
        </w:rPr>
        <w:t>CHECKLIST</w:t>
      </w:r>
    </w:p>
    <w:p w14:paraId="424CBFA0" w14:textId="77777777" w:rsidR="00381D6B" w:rsidRDefault="00381D6B" w:rsidP="00381D6B">
      <w:pPr>
        <w:jc w:val="center"/>
      </w:pPr>
    </w:p>
    <w:p w14:paraId="256347D6" w14:textId="697CAE18" w:rsidR="00381D6B" w:rsidRPr="00381D6B" w:rsidRDefault="00381D6B" w:rsidP="00381D6B">
      <w:pPr>
        <w:pStyle w:val="ListParagraph"/>
        <w:numPr>
          <w:ilvl w:val="0"/>
          <w:numId w:val="1"/>
        </w:numPr>
      </w:pPr>
      <w:r>
        <w:t>Submit a brief online application vi</w:t>
      </w:r>
      <w:r w:rsidRPr="00D009B2">
        <w:t xml:space="preserve">a </w:t>
      </w:r>
      <w:hyperlink r:id="rId10" w:history="1">
        <w:r w:rsidRPr="00D009B2">
          <w:rPr>
            <w:rStyle w:val="Hyperlink"/>
            <w:rFonts w:eastAsia="Times New Roman" w:cs="Arial"/>
            <w:b/>
            <w:bCs/>
          </w:rPr>
          <w:t>DASH Research IRB</w:t>
        </w:r>
      </w:hyperlink>
    </w:p>
    <w:p w14:paraId="427D1D15" w14:textId="26A7A194" w:rsidR="00381D6B" w:rsidRDefault="00E4741C" w:rsidP="00381D6B">
      <w:pPr>
        <w:pStyle w:val="ListParagraph"/>
        <w:numPr>
          <w:ilvl w:val="0"/>
          <w:numId w:val="1"/>
        </w:numPr>
      </w:pPr>
      <w:r>
        <w:t xml:space="preserve">Attach separate </w:t>
      </w:r>
      <w:r w:rsidR="00CD7C58">
        <w:t>Expedited Protocol</w:t>
      </w:r>
    </w:p>
    <w:p w14:paraId="66E964B8" w14:textId="77777777" w:rsidR="00CD7C58" w:rsidRDefault="006E0F59" w:rsidP="00C41CCC">
      <w:pPr>
        <w:pStyle w:val="ListParagraph"/>
        <w:numPr>
          <w:ilvl w:val="0"/>
          <w:numId w:val="1"/>
        </w:numPr>
      </w:pPr>
      <w:r>
        <w:t xml:space="preserve">Attach </w:t>
      </w:r>
      <w:r w:rsidR="00CD7C58">
        <w:t xml:space="preserve">Delegation of responsibilities </w:t>
      </w:r>
    </w:p>
    <w:p w14:paraId="7A036AEB" w14:textId="082B188A" w:rsidR="006E0F59" w:rsidRDefault="006E0F59" w:rsidP="00C41CCC">
      <w:pPr>
        <w:pStyle w:val="ListParagraph"/>
        <w:numPr>
          <w:ilvl w:val="0"/>
          <w:numId w:val="1"/>
        </w:numPr>
      </w:pPr>
      <w:r>
        <w:t>Attach</w:t>
      </w:r>
      <w:r w:rsidR="00CD7C58">
        <w:t xml:space="preserve"> Principal Investigator Responsibilities/Signature Form </w:t>
      </w:r>
    </w:p>
    <w:p w14:paraId="178132BD" w14:textId="50F2B0B2" w:rsidR="00E4741C" w:rsidRDefault="00E4741C" w:rsidP="00381D6B">
      <w:pPr>
        <w:pStyle w:val="ListParagraph"/>
        <w:numPr>
          <w:ilvl w:val="0"/>
          <w:numId w:val="1"/>
        </w:numPr>
      </w:pPr>
      <w:r>
        <w:t xml:space="preserve">Attach all </w:t>
      </w:r>
      <w:r w:rsidR="00CD7C58">
        <w:t>consent form documents</w:t>
      </w:r>
      <w:r>
        <w:t>, if applicable</w:t>
      </w:r>
    </w:p>
    <w:p w14:paraId="0A45CF34" w14:textId="7AEE13F2" w:rsidR="00E72DF6" w:rsidRDefault="00E72DF6" w:rsidP="00E72DF6">
      <w:pPr>
        <w:pStyle w:val="ListParagraph"/>
        <w:numPr>
          <w:ilvl w:val="0"/>
          <w:numId w:val="1"/>
        </w:numPr>
      </w:pPr>
      <w:r>
        <w:t xml:space="preserve">Attach </w:t>
      </w:r>
      <w:r w:rsidR="00CD7C58">
        <w:t>translator declaration</w:t>
      </w:r>
      <w:r>
        <w:t>, if applicable</w:t>
      </w:r>
    </w:p>
    <w:p w14:paraId="137F8FBC" w14:textId="25C36800" w:rsidR="00DD24D4" w:rsidRDefault="00DD24D4" w:rsidP="00381D6B">
      <w:pPr>
        <w:pStyle w:val="ListParagraph"/>
        <w:numPr>
          <w:ilvl w:val="0"/>
          <w:numId w:val="1"/>
        </w:numPr>
      </w:pPr>
      <w:r>
        <w:t xml:space="preserve">Attach the </w:t>
      </w:r>
      <w:r w:rsidR="00A8626E">
        <w:t>device marketing approval letter from the FDA/sponsor, if applicable (e.g., 510(k) approval)</w:t>
      </w:r>
    </w:p>
    <w:p w14:paraId="5468BEA5" w14:textId="0AAC6E04" w:rsidR="00A8626E" w:rsidRDefault="00A8626E" w:rsidP="00381D6B">
      <w:pPr>
        <w:pStyle w:val="ListParagraph"/>
        <w:numPr>
          <w:ilvl w:val="0"/>
          <w:numId w:val="1"/>
        </w:numPr>
      </w:pPr>
      <w:r>
        <w:t>Attach significant/non-significant risk device determination from FDA/sponsor, if applicable</w:t>
      </w:r>
    </w:p>
    <w:p w14:paraId="28C8B76E" w14:textId="400C7B34" w:rsidR="00A8626E" w:rsidRDefault="00A8626E" w:rsidP="00381D6B">
      <w:pPr>
        <w:pStyle w:val="ListParagraph"/>
        <w:numPr>
          <w:ilvl w:val="0"/>
          <w:numId w:val="1"/>
        </w:numPr>
      </w:pPr>
      <w:r>
        <w:t>Attach drug or device labeling, package inserts, manufacturer’s instructions, and investigator’s brochure, if applicable</w:t>
      </w:r>
    </w:p>
    <w:p w14:paraId="13879998" w14:textId="0FB1360F" w:rsidR="00147050" w:rsidRDefault="00147050" w:rsidP="00381D6B">
      <w:pPr>
        <w:pStyle w:val="ListParagraph"/>
        <w:numPr>
          <w:ilvl w:val="0"/>
          <w:numId w:val="1"/>
        </w:numPr>
      </w:pPr>
      <w:r>
        <w:t>Attach eligibility checklist, if applicable</w:t>
      </w:r>
    </w:p>
    <w:p w14:paraId="1DF1B470" w14:textId="475E9B7B" w:rsidR="00E4741C" w:rsidRDefault="00D009B2" w:rsidP="00381D6B">
      <w:pPr>
        <w:pStyle w:val="ListParagraph"/>
        <w:numPr>
          <w:ilvl w:val="0"/>
          <w:numId w:val="1"/>
        </w:numPr>
      </w:pPr>
      <w:r>
        <w:t>Attach data collection form(s)/CRFs</w:t>
      </w:r>
    </w:p>
    <w:p w14:paraId="33CFB508" w14:textId="025E5BE8" w:rsidR="00D009B2" w:rsidRDefault="00D009B2" w:rsidP="00381D6B">
      <w:pPr>
        <w:pStyle w:val="ListParagraph"/>
        <w:numPr>
          <w:ilvl w:val="0"/>
          <w:numId w:val="1"/>
        </w:numPr>
      </w:pPr>
      <w:r>
        <w:t>Attach telephone screening script(s), if applicable</w:t>
      </w:r>
    </w:p>
    <w:p w14:paraId="6E2ED67D" w14:textId="740D5CA0" w:rsidR="00D009B2" w:rsidRDefault="00D009B2" w:rsidP="00381D6B">
      <w:pPr>
        <w:pStyle w:val="ListParagraph"/>
        <w:numPr>
          <w:ilvl w:val="0"/>
          <w:numId w:val="1"/>
        </w:numPr>
      </w:pPr>
      <w:r>
        <w:t xml:space="preserve">Attach </w:t>
      </w:r>
      <w:r w:rsidR="005755A4">
        <w:t>f</w:t>
      </w:r>
      <w:r>
        <w:t xml:space="preserve">ocus </w:t>
      </w:r>
      <w:r w:rsidR="005755A4">
        <w:t>g</w:t>
      </w:r>
      <w:r>
        <w:t>roup script(s), if applicable</w:t>
      </w:r>
    </w:p>
    <w:p w14:paraId="3DA5A116" w14:textId="3596989B" w:rsidR="00D009B2" w:rsidRDefault="00D009B2" w:rsidP="00381D6B">
      <w:pPr>
        <w:pStyle w:val="ListParagraph"/>
        <w:numPr>
          <w:ilvl w:val="0"/>
          <w:numId w:val="1"/>
        </w:numPr>
      </w:pPr>
      <w:r>
        <w:t>Attach survey(s)/questionnaire(s), if applicable</w:t>
      </w:r>
    </w:p>
    <w:p w14:paraId="43C10995" w14:textId="175E08D8" w:rsidR="00D009B2" w:rsidRDefault="00D009B2" w:rsidP="00381D6B">
      <w:pPr>
        <w:pStyle w:val="ListParagraph"/>
        <w:numPr>
          <w:ilvl w:val="0"/>
          <w:numId w:val="1"/>
        </w:numPr>
      </w:pPr>
      <w:r>
        <w:t>Attach</w:t>
      </w:r>
      <w:r w:rsidR="006E0F59">
        <w:t xml:space="preserve"> diaries, if applicable</w:t>
      </w:r>
    </w:p>
    <w:p w14:paraId="67654F80" w14:textId="10288EAB" w:rsidR="006E0F59" w:rsidRDefault="006E0F59" w:rsidP="00381D6B">
      <w:pPr>
        <w:pStyle w:val="ListParagraph"/>
        <w:numPr>
          <w:ilvl w:val="0"/>
          <w:numId w:val="1"/>
        </w:numPr>
      </w:pPr>
      <w:r>
        <w:t>Attach advertisement/recruitment material, if applicable</w:t>
      </w:r>
    </w:p>
    <w:p w14:paraId="3E9BBB63" w14:textId="1AE190F1" w:rsidR="006E0F59" w:rsidRDefault="006E0F59" w:rsidP="00381D6B">
      <w:pPr>
        <w:pStyle w:val="ListParagraph"/>
        <w:numPr>
          <w:ilvl w:val="0"/>
          <w:numId w:val="1"/>
        </w:numPr>
      </w:pPr>
      <w:r>
        <w:t>Attach retention material, if applicable</w:t>
      </w:r>
    </w:p>
    <w:p w14:paraId="5016E89F" w14:textId="6F4C2C2E" w:rsidR="006E0F59" w:rsidRDefault="006E0F59" w:rsidP="00381D6B">
      <w:pPr>
        <w:pStyle w:val="ListParagraph"/>
        <w:numPr>
          <w:ilvl w:val="0"/>
          <w:numId w:val="1"/>
        </w:numPr>
      </w:pPr>
      <w:r>
        <w:t>Attach patient brochures/instructions, if applicable</w:t>
      </w:r>
    </w:p>
    <w:p w14:paraId="56F4151E" w14:textId="497CE011" w:rsidR="006E0F59" w:rsidRDefault="006E0F59" w:rsidP="00381D6B">
      <w:pPr>
        <w:pStyle w:val="ListParagraph"/>
        <w:numPr>
          <w:ilvl w:val="0"/>
          <w:numId w:val="1"/>
        </w:numPr>
      </w:pPr>
      <w:r>
        <w:t>Attach letters to physicians, if applicable</w:t>
      </w:r>
    </w:p>
    <w:p w14:paraId="26A8E380" w14:textId="0D84DF0C" w:rsidR="007C2ABF" w:rsidRDefault="007C2ABF" w:rsidP="00381D6B">
      <w:pPr>
        <w:pStyle w:val="ListParagraph"/>
        <w:numPr>
          <w:ilvl w:val="0"/>
          <w:numId w:val="1"/>
        </w:numPr>
      </w:pPr>
      <w:r>
        <w:t>If your study is federally funded, attach a copy of your statement of work or procedures section of your federal grant application</w:t>
      </w:r>
    </w:p>
    <w:p w14:paraId="4B9955AD" w14:textId="698C8C51" w:rsidR="00BC27C4" w:rsidRPr="00381D6B" w:rsidRDefault="00BC27C4" w:rsidP="00BC27C4">
      <w:pPr>
        <w:pStyle w:val="ListParagraph"/>
        <w:numPr>
          <w:ilvl w:val="0"/>
          <w:numId w:val="1"/>
        </w:numPr>
      </w:pPr>
      <w:r>
        <w:t xml:space="preserve">If industry sponsored, review IRB </w:t>
      </w:r>
      <w:r w:rsidR="00CD7C58">
        <w:t xml:space="preserve">fee documents </w:t>
      </w:r>
      <w:bookmarkStart w:id="0" w:name="_GoBack"/>
      <w:bookmarkEnd w:id="0"/>
    </w:p>
    <w:sectPr w:rsidR="00BC27C4" w:rsidRPr="00381D6B" w:rsidSect="00FB1FAF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9CDDD" w14:textId="77777777" w:rsidR="00D5059F" w:rsidRDefault="00D5059F" w:rsidP="00381D6B">
      <w:pPr>
        <w:spacing w:after="0" w:line="240" w:lineRule="auto"/>
      </w:pPr>
      <w:r>
        <w:separator/>
      </w:r>
    </w:p>
  </w:endnote>
  <w:endnote w:type="continuationSeparator" w:id="0">
    <w:p w14:paraId="45B51F52" w14:textId="77777777" w:rsidR="00D5059F" w:rsidRDefault="00D5059F" w:rsidP="00381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릀ׄ怀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E90EF" w14:textId="77777777" w:rsidR="00D5059F" w:rsidRDefault="00D5059F" w:rsidP="00381D6B">
      <w:pPr>
        <w:spacing w:after="0" w:line="240" w:lineRule="auto"/>
      </w:pPr>
      <w:r>
        <w:separator/>
      </w:r>
    </w:p>
  </w:footnote>
  <w:footnote w:type="continuationSeparator" w:id="0">
    <w:p w14:paraId="0B4D0ACF" w14:textId="77777777" w:rsidR="00D5059F" w:rsidRDefault="00D5059F" w:rsidP="00381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4532"/>
      <w:gridCol w:w="4720"/>
    </w:tblGrid>
    <w:tr w:rsidR="00381D6B" w:rsidRPr="00A971E1" w14:paraId="735FD39D" w14:textId="77777777" w:rsidTr="00466EA0">
      <w:trPr>
        <w:trHeight w:val="900"/>
      </w:trPr>
      <w:tc>
        <w:tcPr>
          <w:tcW w:w="4680" w:type="dxa"/>
          <w:vAlign w:val="bottom"/>
        </w:tcPr>
        <w:p w14:paraId="2FF4021B" w14:textId="77777777" w:rsidR="00381D6B" w:rsidRPr="00A971E1" w:rsidRDefault="00381D6B" w:rsidP="00381D6B">
          <w:pPr>
            <w:pStyle w:val="Header"/>
            <w:rPr>
              <w:rFonts w:ascii="Times" w:hAnsi="Times"/>
            </w:rPr>
          </w:pPr>
          <w:r>
            <w:rPr>
              <w:rFonts w:ascii="Times" w:hAnsi="Times"/>
              <w:noProof/>
            </w:rPr>
            <w:drawing>
              <wp:inline distT="0" distB="0" distL="0" distR="0" wp14:anchorId="3E46325C" wp14:editId="2606C4DF">
                <wp:extent cx="673100" cy="785805"/>
                <wp:effectExtent l="0" t="0" r="0" b="1905"/>
                <wp:docPr id="1217480485" name="Picture 2" descr="A black square with white text and a light bulb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7480485" name="Picture 2" descr="A black square with white text and a light bulb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3657" cy="8098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8" w:type="dxa"/>
        </w:tcPr>
        <w:p w14:paraId="3F01A2CC" w14:textId="77777777" w:rsidR="00381D6B" w:rsidRDefault="00381D6B" w:rsidP="00381D6B">
          <w:pPr>
            <w:pStyle w:val="Header"/>
            <w:jc w:val="right"/>
            <w:rPr>
              <w:rFonts w:ascii="Times" w:hAnsi="Times"/>
            </w:rPr>
          </w:pPr>
        </w:p>
        <w:p w14:paraId="3CCF2F8C" w14:textId="77777777" w:rsidR="00381D6B" w:rsidRPr="00A971E1" w:rsidRDefault="00381D6B" w:rsidP="00381D6B">
          <w:pPr>
            <w:pStyle w:val="Header"/>
            <w:jc w:val="right"/>
            <w:rPr>
              <w:rFonts w:ascii="Times" w:hAnsi="Times"/>
            </w:rPr>
          </w:pPr>
          <w:r>
            <w:rPr>
              <w:rFonts w:ascii="Times" w:hAnsi="Times"/>
              <w:noProof/>
            </w:rPr>
            <w:drawing>
              <wp:inline distT="0" distB="0" distL="0" distR="0" wp14:anchorId="6CBB637E" wp14:editId="6BE4D9B9">
                <wp:extent cx="1905568" cy="357293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0987" cy="3658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BFE5443" w14:textId="4795162A" w:rsidR="00381D6B" w:rsidRDefault="00381D6B" w:rsidP="00381D6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93396"/>
    <w:multiLevelType w:val="hybridMultilevel"/>
    <w:tmpl w:val="6DE21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6B"/>
    <w:rsid w:val="000035DB"/>
    <w:rsid w:val="00011D21"/>
    <w:rsid w:val="000354B7"/>
    <w:rsid w:val="00042FCF"/>
    <w:rsid w:val="000A2285"/>
    <w:rsid w:val="000A31DB"/>
    <w:rsid w:val="000C0225"/>
    <w:rsid w:val="000F2B6A"/>
    <w:rsid w:val="0011262C"/>
    <w:rsid w:val="00116C5D"/>
    <w:rsid w:val="00147050"/>
    <w:rsid w:val="00160AD9"/>
    <w:rsid w:val="00167074"/>
    <w:rsid w:val="001749A2"/>
    <w:rsid w:val="001770A5"/>
    <w:rsid w:val="001A1137"/>
    <w:rsid w:val="001B0347"/>
    <w:rsid w:val="001C370C"/>
    <w:rsid w:val="002102D2"/>
    <w:rsid w:val="00214C32"/>
    <w:rsid w:val="00241CD2"/>
    <w:rsid w:val="00256D39"/>
    <w:rsid w:val="002730D4"/>
    <w:rsid w:val="00276339"/>
    <w:rsid w:val="002B4ECA"/>
    <w:rsid w:val="00300D1E"/>
    <w:rsid w:val="0030214B"/>
    <w:rsid w:val="003035E2"/>
    <w:rsid w:val="00305389"/>
    <w:rsid w:val="003178C2"/>
    <w:rsid w:val="003261C4"/>
    <w:rsid w:val="00333A78"/>
    <w:rsid w:val="00373C8C"/>
    <w:rsid w:val="00381D6B"/>
    <w:rsid w:val="00382509"/>
    <w:rsid w:val="00395B3B"/>
    <w:rsid w:val="003B2E3E"/>
    <w:rsid w:val="003B4E8F"/>
    <w:rsid w:val="003F6C52"/>
    <w:rsid w:val="0044266F"/>
    <w:rsid w:val="0044674A"/>
    <w:rsid w:val="00461BB6"/>
    <w:rsid w:val="00473B07"/>
    <w:rsid w:val="004A63B8"/>
    <w:rsid w:val="004B22AA"/>
    <w:rsid w:val="004D7A38"/>
    <w:rsid w:val="004F6DCF"/>
    <w:rsid w:val="0053399A"/>
    <w:rsid w:val="005342F8"/>
    <w:rsid w:val="00534312"/>
    <w:rsid w:val="00534588"/>
    <w:rsid w:val="005673D1"/>
    <w:rsid w:val="005755A4"/>
    <w:rsid w:val="005848ED"/>
    <w:rsid w:val="005A12DF"/>
    <w:rsid w:val="005A14EF"/>
    <w:rsid w:val="005A203C"/>
    <w:rsid w:val="005A50BF"/>
    <w:rsid w:val="005C63CC"/>
    <w:rsid w:val="005C6428"/>
    <w:rsid w:val="0060471E"/>
    <w:rsid w:val="00607919"/>
    <w:rsid w:val="00615508"/>
    <w:rsid w:val="00633E02"/>
    <w:rsid w:val="00666017"/>
    <w:rsid w:val="00670277"/>
    <w:rsid w:val="006E0F59"/>
    <w:rsid w:val="006E380A"/>
    <w:rsid w:val="006F417C"/>
    <w:rsid w:val="007227A9"/>
    <w:rsid w:val="0073237E"/>
    <w:rsid w:val="00736B00"/>
    <w:rsid w:val="007475CB"/>
    <w:rsid w:val="007523EF"/>
    <w:rsid w:val="00755ACD"/>
    <w:rsid w:val="00777247"/>
    <w:rsid w:val="007A6125"/>
    <w:rsid w:val="007B357D"/>
    <w:rsid w:val="007B6F26"/>
    <w:rsid w:val="007C2ABF"/>
    <w:rsid w:val="007C66F2"/>
    <w:rsid w:val="007E7517"/>
    <w:rsid w:val="00800C6A"/>
    <w:rsid w:val="00814077"/>
    <w:rsid w:val="00815A45"/>
    <w:rsid w:val="00826F29"/>
    <w:rsid w:val="00831577"/>
    <w:rsid w:val="00865F24"/>
    <w:rsid w:val="008C3433"/>
    <w:rsid w:val="008D5C3F"/>
    <w:rsid w:val="008F0459"/>
    <w:rsid w:val="008F4C25"/>
    <w:rsid w:val="009166B0"/>
    <w:rsid w:val="00917E69"/>
    <w:rsid w:val="0092028A"/>
    <w:rsid w:val="00952E6F"/>
    <w:rsid w:val="0096181B"/>
    <w:rsid w:val="009B416A"/>
    <w:rsid w:val="00A85C41"/>
    <w:rsid w:val="00A8626E"/>
    <w:rsid w:val="00AA0C58"/>
    <w:rsid w:val="00AA75D6"/>
    <w:rsid w:val="00AB4F7D"/>
    <w:rsid w:val="00AC6A59"/>
    <w:rsid w:val="00B23C9B"/>
    <w:rsid w:val="00B27836"/>
    <w:rsid w:val="00B43CD4"/>
    <w:rsid w:val="00B7104B"/>
    <w:rsid w:val="00BB636B"/>
    <w:rsid w:val="00BC27C4"/>
    <w:rsid w:val="00BF0BDD"/>
    <w:rsid w:val="00BF4EC9"/>
    <w:rsid w:val="00C112B0"/>
    <w:rsid w:val="00CC1329"/>
    <w:rsid w:val="00CD7C58"/>
    <w:rsid w:val="00D009B2"/>
    <w:rsid w:val="00D26924"/>
    <w:rsid w:val="00D5059F"/>
    <w:rsid w:val="00D7463D"/>
    <w:rsid w:val="00DB5AA0"/>
    <w:rsid w:val="00DD144C"/>
    <w:rsid w:val="00DD24D4"/>
    <w:rsid w:val="00DF16E1"/>
    <w:rsid w:val="00E008E2"/>
    <w:rsid w:val="00E04DEF"/>
    <w:rsid w:val="00E420AE"/>
    <w:rsid w:val="00E4741C"/>
    <w:rsid w:val="00E60A57"/>
    <w:rsid w:val="00E72DF6"/>
    <w:rsid w:val="00E80D62"/>
    <w:rsid w:val="00E90F9A"/>
    <w:rsid w:val="00EF0E72"/>
    <w:rsid w:val="00EF79F8"/>
    <w:rsid w:val="00F10B3E"/>
    <w:rsid w:val="00F21ED0"/>
    <w:rsid w:val="00F26A76"/>
    <w:rsid w:val="00F41BA9"/>
    <w:rsid w:val="00F43100"/>
    <w:rsid w:val="00F60578"/>
    <w:rsid w:val="00F90A4C"/>
    <w:rsid w:val="00F977E9"/>
    <w:rsid w:val="00FB1FAF"/>
    <w:rsid w:val="00FC761C"/>
    <w:rsid w:val="00FE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F7755"/>
  <w15:chartTrackingRefBased/>
  <w15:docId w15:val="{D942DE1C-528E-6A4C-A007-878F895ED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D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D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D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D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D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D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D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D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D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D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D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D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D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D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D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D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D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D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D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1D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D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D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D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D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D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D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D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1D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D6B"/>
  </w:style>
  <w:style w:type="paragraph" w:styleId="Footer">
    <w:name w:val="footer"/>
    <w:basedOn w:val="Normal"/>
    <w:link w:val="FooterChar"/>
    <w:uiPriority w:val="99"/>
    <w:unhideWhenUsed/>
    <w:rsid w:val="00381D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D6B"/>
  </w:style>
  <w:style w:type="character" w:styleId="Hyperlink">
    <w:name w:val="Hyperlink"/>
    <w:basedOn w:val="DefaultParagraphFont"/>
    <w:uiPriority w:val="99"/>
    <w:unhideWhenUsed/>
    <w:rsid w:val="00381D6B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474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dash.tennessee.edu/hom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FD6E4CA336F74D94DE2268E40125E1" ma:contentTypeVersion="19" ma:contentTypeDescription="Create a new document." ma:contentTypeScope="" ma:versionID="059333183a31664d0563936b737f6702">
  <xsd:schema xmlns:xsd="http://www.w3.org/2001/XMLSchema" xmlns:xs="http://www.w3.org/2001/XMLSchema" xmlns:p="http://schemas.microsoft.com/office/2006/metadata/properties" xmlns:ns2="4b0cd99f-67e1-42ef-9d87-a93b8801e167" xmlns:ns3="ecebac2a-1c6d-4e7e-a809-e8984ab44acf" targetNamespace="http://schemas.microsoft.com/office/2006/metadata/properties" ma:root="true" ma:fieldsID="d97f0a864f797e5b6fc154c4bb978b82" ns2:_="" ns3:_="">
    <xsd:import namespace="4b0cd99f-67e1-42ef-9d87-a93b8801e167"/>
    <xsd:import namespace="ecebac2a-1c6d-4e7e-a809-e8984ab44a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cd99f-67e1-42ef-9d87-a93b8801e1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8ab95b9-39aa-4b9d-a2e7-0451eedf9b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bac2a-1c6d-4e7e-a809-e8984ab44ac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d49d866-60c6-4559-842f-764d32f99b7f}" ma:internalName="TaxCatchAll" ma:showField="CatchAllData" ma:web="ecebac2a-1c6d-4e7e-a809-e8984ab44a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0cd99f-67e1-42ef-9d87-a93b8801e167">
      <Terms xmlns="http://schemas.microsoft.com/office/infopath/2007/PartnerControls"/>
    </lcf76f155ced4ddcb4097134ff3c332f>
    <TaxCatchAll xmlns="ecebac2a-1c6d-4e7e-a809-e8984ab44acf" xsi:nil="true"/>
  </documentManagement>
</p:properties>
</file>

<file path=customXml/itemProps1.xml><?xml version="1.0" encoding="utf-8"?>
<ds:datastoreItem xmlns:ds="http://schemas.openxmlformats.org/officeDocument/2006/customXml" ds:itemID="{1D20EA10-3E3F-4476-B63D-995BD971D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0cd99f-67e1-42ef-9d87-a93b8801e167"/>
    <ds:schemaRef ds:uri="ecebac2a-1c6d-4e7e-a809-e8984ab44a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7A3161-99F8-4018-A425-B8C0EE338B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FE386C-8F8F-4B56-B2D1-3E3EC6FDAEDF}">
  <ds:schemaRefs>
    <ds:schemaRef ds:uri="http://purl.org/dc/terms/"/>
    <ds:schemaRef ds:uri="4b0cd99f-67e1-42ef-9d87-a93b8801e16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ecebac2a-1c6d-4e7e-a809-e8984ab44ac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Barclay, Cameron</dc:creator>
  <cp:keywords/>
  <dc:description/>
  <cp:lastModifiedBy>Hendricks, Stacey</cp:lastModifiedBy>
  <cp:revision>2</cp:revision>
  <dcterms:created xsi:type="dcterms:W3CDTF">2026-04-16T14:01:00Z</dcterms:created>
  <dcterms:modified xsi:type="dcterms:W3CDTF">2026-04-16T14:01:00Z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0x01010005FD6E4CA336F74D94DE2268E40125E1</vt:lpwstr>
  </property>
</Properties>
</file>