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5BB0C" w14:textId="2032FCAC" w:rsidR="000D3DC4" w:rsidRPr="00DC6565" w:rsidRDefault="00E816C9" w:rsidP="000325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a</w:t>
      </w:r>
      <w:r w:rsidR="000325C4" w:rsidRPr="00DC6565">
        <w:rPr>
          <w:sz w:val="24"/>
          <w:szCs w:val="24"/>
        </w:rPr>
        <w:t xml:space="preserve">mendment # </w:t>
      </w:r>
      <w:sdt>
        <w:sdtPr>
          <w:rPr>
            <w:sz w:val="24"/>
            <w:szCs w:val="24"/>
          </w:rPr>
          <w:id w:val="-406226804"/>
          <w:placeholder>
            <w:docPart w:val="F9D8D3448CB64CF5B97CD29B07F68C1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EndPr/>
        <w:sdtContent>
          <w:r w:rsidRPr="00A6463E">
            <w:rPr>
              <w:rStyle w:val="PlaceholderText"/>
            </w:rPr>
            <w:t>Choose an item.</w:t>
          </w:r>
        </w:sdtContent>
      </w:sdt>
      <w:r w:rsidR="000325C4" w:rsidRPr="00DC6565">
        <w:rPr>
          <w:sz w:val="24"/>
          <w:szCs w:val="24"/>
        </w:rPr>
        <w:t>, effective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73887865"/>
          <w:placeholder>
            <w:docPart w:val="A823ED25917647B1839FF86FC88780D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6463E">
            <w:rPr>
              <w:rStyle w:val="PlaceholderText"/>
            </w:rPr>
            <w:t>Click or tap to enter a date.</w:t>
          </w:r>
        </w:sdtContent>
      </w:sdt>
      <w:r w:rsidR="001053A7">
        <w:rPr>
          <w:sz w:val="24"/>
          <w:szCs w:val="24"/>
        </w:rPr>
        <w:t xml:space="preserve">, </w:t>
      </w:r>
      <w:r w:rsidR="000325C4" w:rsidRPr="00DC6565">
        <w:rPr>
          <w:sz w:val="24"/>
          <w:szCs w:val="24"/>
        </w:rPr>
        <w:t xml:space="preserve">amends the </w:t>
      </w:r>
      <w:sdt>
        <w:sdtPr>
          <w:rPr>
            <w:sz w:val="24"/>
            <w:szCs w:val="24"/>
          </w:rPr>
          <w:id w:val="726732173"/>
          <w:placeholder>
            <w:docPart w:val="D8FA5EB2D03A47D788E3EC168D1FA3ED"/>
          </w:placeholder>
          <w:showingPlcHdr/>
        </w:sdtPr>
        <w:sdtEndPr/>
        <w:sdtContent>
          <w:r w:rsidR="00B94FC9" w:rsidRPr="00A6463E">
            <w:rPr>
              <w:rStyle w:val="PlaceholderText"/>
            </w:rPr>
            <w:t xml:space="preserve">Click or tap here to enter </w:t>
          </w:r>
          <w:r w:rsidR="00B94FC9">
            <w:rPr>
              <w:rStyle w:val="PlaceholderText"/>
            </w:rPr>
            <w:t>name of original contract</w:t>
          </w:r>
          <w:r w:rsidR="00B94FC9" w:rsidRPr="00A6463E">
            <w:rPr>
              <w:rStyle w:val="PlaceholderText"/>
            </w:rPr>
            <w:t>.</w:t>
          </w:r>
        </w:sdtContent>
      </w:sdt>
      <w:r w:rsidR="000325C4" w:rsidRPr="00DC6565">
        <w:rPr>
          <w:sz w:val="24"/>
          <w:szCs w:val="24"/>
        </w:rPr>
        <w:t xml:space="preserve"> between The University of Tennessee </w:t>
      </w:r>
      <w:bookmarkStart w:id="0" w:name="_Hlk36451859"/>
      <w:r w:rsidR="008F53DA">
        <w:rPr>
          <w:sz w:val="24"/>
        </w:rPr>
        <w:t>on behalf of its Health Science Center</w:t>
      </w:r>
      <w:bookmarkEnd w:id="0"/>
      <w:r w:rsidR="008F53DA" w:rsidRPr="00DC6565">
        <w:rPr>
          <w:sz w:val="24"/>
          <w:szCs w:val="24"/>
        </w:rPr>
        <w:t xml:space="preserve"> </w:t>
      </w:r>
      <w:r w:rsidR="000325C4" w:rsidRPr="00DC6565">
        <w:rPr>
          <w:sz w:val="24"/>
          <w:szCs w:val="24"/>
        </w:rPr>
        <w:t xml:space="preserve">and </w:t>
      </w:r>
      <w:sdt>
        <w:sdtPr>
          <w:rPr>
            <w:sz w:val="24"/>
            <w:szCs w:val="24"/>
          </w:rPr>
          <w:alias w:val="other party's legal name"/>
          <w:tag w:val="other party's legal name"/>
          <w:id w:val="21523720"/>
          <w:placeholder>
            <w:docPart w:val="F66B3E9946A34C21B2A419178B861FB2"/>
          </w:placeholder>
          <w:showingPlcHdr/>
        </w:sdtPr>
        <w:sdtEndPr/>
        <w:sdtContent>
          <w:r w:rsidR="00B94FC9" w:rsidRPr="00A6463E">
            <w:rPr>
              <w:rStyle w:val="PlaceholderText"/>
            </w:rPr>
            <w:t xml:space="preserve">Click or tap here to </w:t>
          </w:r>
          <w:r w:rsidR="00B94FC9">
            <w:rPr>
              <w:rStyle w:val="PlaceholderText"/>
            </w:rPr>
            <w:t>enter other party’s legal name</w:t>
          </w:r>
          <w:r w:rsidR="00B94FC9" w:rsidRPr="00A6463E">
            <w:rPr>
              <w:rStyle w:val="PlaceholderText"/>
            </w:rPr>
            <w:t>.</w:t>
          </w:r>
        </w:sdtContent>
      </w:sdt>
      <w:r w:rsidR="00B94FC9">
        <w:rPr>
          <w:sz w:val="24"/>
          <w:szCs w:val="24"/>
        </w:rPr>
        <w:t xml:space="preserve">, </w:t>
      </w:r>
      <w:r w:rsidR="000325C4" w:rsidRPr="00DC6565">
        <w:rPr>
          <w:sz w:val="24"/>
          <w:szCs w:val="24"/>
        </w:rPr>
        <w:t>dated</w:t>
      </w:r>
      <w:r w:rsidR="00AC3E2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4520680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C3E25" w:rsidRPr="004D2CD0">
            <w:rPr>
              <w:rStyle w:val="PlaceholderText"/>
            </w:rPr>
            <w:t>Click or tap to enter a date.</w:t>
          </w:r>
        </w:sdtContent>
      </w:sdt>
      <w:r w:rsidR="00AC3E25">
        <w:rPr>
          <w:sz w:val="24"/>
          <w:szCs w:val="24"/>
        </w:rPr>
        <w:t xml:space="preserve"> </w:t>
      </w:r>
      <w:r w:rsidR="008F53DA">
        <w:rPr>
          <w:sz w:val="24"/>
          <w:szCs w:val="24"/>
        </w:rPr>
        <w:t>(UT Contract #</w:t>
      </w:r>
      <w:r w:rsidR="008F53DA" w:rsidRPr="008F53DA">
        <w:rPr>
          <w:sz w:val="24"/>
          <w:szCs w:val="24"/>
          <w:highlight w:val="yellow"/>
        </w:rPr>
        <w:t>_______________</w:t>
      </w:r>
      <w:r w:rsidR="008F53DA">
        <w:rPr>
          <w:sz w:val="24"/>
          <w:szCs w:val="24"/>
        </w:rPr>
        <w:t>)</w:t>
      </w:r>
      <w:r w:rsidR="000325C4" w:rsidRPr="00DC6565">
        <w:rPr>
          <w:sz w:val="24"/>
          <w:szCs w:val="24"/>
        </w:rPr>
        <w:t xml:space="preserve">. Except as amended below, all other terms </w:t>
      </w:r>
      <w:r w:rsidR="00CF6F33">
        <w:rPr>
          <w:sz w:val="24"/>
          <w:szCs w:val="24"/>
        </w:rPr>
        <w:t xml:space="preserve">of the agreement </w:t>
      </w:r>
      <w:r w:rsidR="000325C4" w:rsidRPr="00DC6565">
        <w:rPr>
          <w:sz w:val="24"/>
          <w:szCs w:val="24"/>
        </w:rPr>
        <w:t xml:space="preserve">remain unchanged.  </w:t>
      </w:r>
    </w:p>
    <w:p w14:paraId="1BF58E4F" w14:textId="77777777" w:rsidR="000325C4" w:rsidRPr="00DC6565" w:rsidRDefault="000325C4" w:rsidP="000325C4">
      <w:pPr>
        <w:pStyle w:val="NoSpacing"/>
        <w:rPr>
          <w:sz w:val="24"/>
          <w:szCs w:val="24"/>
        </w:rPr>
      </w:pPr>
    </w:p>
    <w:p w14:paraId="36612319" w14:textId="77777777" w:rsidR="000325C4" w:rsidRPr="00DC6565" w:rsidRDefault="000325C4" w:rsidP="000325C4">
      <w:pPr>
        <w:pStyle w:val="NoSpacing"/>
        <w:rPr>
          <w:sz w:val="24"/>
          <w:szCs w:val="24"/>
        </w:rPr>
      </w:pPr>
      <w:r w:rsidRPr="00DC6565">
        <w:rPr>
          <w:sz w:val="24"/>
          <w:szCs w:val="24"/>
        </w:rPr>
        <w:t>The parties agree as follows:</w:t>
      </w:r>
    </w:p>
    <w:sdt>
      <w:sdtPr>
        <w:rPr>
          <w:sz w:val="24"/>
          <w:szCs w:val="24"/>
        </w:rPr>
        <w:id w:val="-510910643"/>
        <w:placeholder>
          <w:docPart w:val="A54F7061EC454220B82F931D9D581AE0"/>
        </w:placeholder>
        <w:showingPlcHdr/>
      </w:sdtPr>
      <w:sdtEndPr/>
      <w:sdtContent>
        <w:p w14:paraId="478C4AFA" w14:textId="77777777" w:rsidR="000325C4" w:rsidRDefault="00B94FC9" w:rsidP="000325C4">
          <w:pPr>
            <w:pStyle w:val="NoSpacing"/>
            <w:rPr>
              <w:sz w:val="24"/>
              <w:szCs w:val="24"/>
            </w:rPr>
          </w:pPr>
          <w:r w:rsidRPr="00A6463E">
            <w:rPr>
              <w:rStyle w:val="PlaceholderText"/>
            </w:rPr>
            <w:t>Click or tap here to enter text.</w:t>
          </w:r>
        </w:p>
      </w:sdtContent>
    </w:sdt>
    <w:p w14:paraId="6C252AF0" w14:textId="77777777" w:rsidR="00E816C9" w:rsidRPr="00DC6565" w:rsidRDefault="00E816C9" w:rsidP="000325C4">
      <w:pPr>
        <w:pStyle w:val="NoSpacing"/>
        <w:rPr>
          <w:sz w:val="24"/>
          <w:szCs w:val="24"/>
        </w:rPr>
      </w:pPr>
    </w:p>
    <w:p w14:paraId="68ED3C63" w14:textId="77777777" w:rsidR="00DC6565" w:rsidRPr="00DC6565" w:rsidRDefault="00DC6565" w:rsidP="00DC6565">
      <w:pPr>
        <w:pStyle w:val="NoSpacing"/>
        <w:rPr>
          <w:sz w:val="24"/>
          <w:szCs w:val="24"/>
        </w:rPr>
      </w:pPr>
    </w:p>
    <w:p w14:paraId="7E0B3655" w14:textId="77777777" w:rsidR="00BC32DA" w:rsidRDefault="00BC32DA" w:rsidP="00DC6565">
      <w:pPr>
        <w:pStyle w:val="NoSpacing"/>
        <w:rPr>
          <w:sz w:val="24"/>
          <w:szCs w:val="24"/>
        </w:rPr>
      </w:pPr>
      <w:r w:rsidRPr="00BC32DA">
        <w:rPr>
          <w:sz w:val="24"/>
          <w:szCs w:val="24"/>
        </w:rPr>
        <w:t>All other terms remain unchanged.</w:t>
      </w:r>
      <w:r w:rsidRPr="00BC32DA">
        <w:rPr>
          <w:sz w:val="24"/>
          <w:szCs w:val="24"/>
        </w:rPr>
        <w:t xml:space="preserve"> </w:t>
      </w:r>
    </w:p>
    <w:p w14:paraId="4B069EB0" w14:textId="07B60D6B" w:rsidR="00BC32DA" w:rsidRDefault="00BC32DA" w:rsidP="00DC6565">
      <w:pPr>
        <w:pStyle w:val="NoSpacing"/>
        <w:rPr>
          <w:sz w:val="24"/>
          <w:szCs w:val="24"/>
        </w:rPr>
      </w:pPr>
    </w:p>
    <w:p w14:paraId="6E2D77BE" w14:textId="77777777" w:rsidR="00A9210A" w:rsidRDefault="00A9210A" w:rsidP="00DC6565">
      <w:pPr>
        <w:pStyle w:val="NoSpacing"/>
        <w:rPr>
          <w:sz w:val="24"/>
          <w:szCs w:val="24"/>
        </w:rPr>
      </w:pPr>
      <w:bookmarkStart w:id="1" w:name="_GoBack"/>
      <w:bookmarkEnd w:id="1"/>
    </w:p>
    <w:p w14:paraId="00FFAE37" w14:textId="1AD14E99" w:rsidR="00A9210A" w:rsidRDefault="00A9210A" w:rsidP="00A9210A">
      <w:pPr>
        <w:spacing w:after="0" w:line="240" w:lineRule="auto"/>
        <w:rPr>
          <w:rFonts w:eastAsia="Times New Roman" w:cs="Times New Roman"/>
          <w:sz w:val="24"/>
        </w:rPr>
      </w:pPr>
      <w:r w:rsidRPr="000A1A8B">
        <w:rPr>
          <w:rFonts w:eastAsia="Times New Roman" w:cs="Times New Roman"/>
          <w:sz w:val="24"/>
        </w:rPr>
        <w:t xml:space="preserve">In witness of their acceptance of the terms of this agreement, the parties have had this Contract </w:t>
      </w:r>
      <w:r>
        <w:rPr>
          <w:rFonts w:eastAsia="Times New Roman" w:cs="Times New Roman"/>
          <w:sz w:val="24"/>
        </w:rPr>
        <w:t xml:space="preserve">Amendment </w:t>
      </w:r>
      <w:r w:rsidRPr="000A1A8B">
        <w:rPr>
          <w:rFonts w:eastAsia="Times New Roman" w:cs="Times New Roman"/>
          <w:sz w:val="24"/>
        </w:rPr>
        <w:t>executed by their duly authorized representatives.</w:t>
      </w:r>
    </w:p>
    <w:p w14:paraId="6AC0F64E" w14:textId="77777777" w:rsidR="00A9210A" w:rsidRPr="00440E06" w:rsidRDefault="00A9210A" w:rsidP="00A9210A">
      <w:pPr>
        <w:spacing w:after="0" w:line="240" w:lineRule="auto"/>
        <w:rPr>
          <w:rFonts w:eastAsia="Times New Roman" w:cs="Times New Roman"/>
          <w:sz w:val="24"/>
        </w:rPr>
      </w:pPr>
    </w:p>
    <w:p w14:paraId="5C14DBE3" w14:textId="77777777" w:rsidR="000325C4" w:rsidRDefault="000325C4" w:rsidP="000325C4">
      <w:pPr>
        <w:pStyle w:val="NoSpacing"/>
        <w:rPr>
          <w:sz w:val="24"/>
          <w:szCs w:val="24"/>
        </w:rPr>
      </w:pPr>
    </w:p>
    <w:p w14:paraId="27446CB5" w14:textId="145DB592" w:rsidR="00B94FC9" w:rsidRPr="00B94FC9" w:rsidRDefault="00B94FC9" w:rsidP="000325C4">
      <w:pPr>
        <w:pStyle w:val="NoSpacing"/>
        <w:rPr>
          <w:b/>
          <w:sz w:val="24"/>
          <w:szCs w:val="24"/>
        </w:rPr>
      </w:pPr>
      <w:r w:rsidRPr="00B94FC9">
        <w:rPr>
          <w:b/>
          <w:sz w:val="24"/>
          <w:szCs w:val="24"/>
        </w:rPr>
        <w:t>The University of Tennessee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897475158"/>
          <w:placeholder>
            <w:docPart w:val="8028E1FAF08E450297138DC1512BBA64"/>
          </w:placeholder>
          <w:showingPlcHdr/>
        </w:sdtPr>
        <w:sdtEndPr>
          <w:rPr>
            <w:b/>
          </w:rPr>
        </w:sdtEndPr>
        <w:sdtContent>
          <w:r w:rsidRPr="008F53DA">
            <w:rPr>
              <w:b/>
              <w:sz w:val="24"/>
              <w:szCs w:val="24"/>
              <w:highlight w:val="yellow"/>
            </w:rPr>
            <w:t>Enter name of other party</w:t>
          </w:r>
        </w:sdtContent>
      </w:sdt>
    </w:p>
    <w:p w14:paraId="070B1C0C" w14:textId="50F90DD2" w:rsidR="00DC6565" w:rsidRDefault="008F53DA" w:rsidP="00DC6565">
      <w:pPr>
        <w:pStyle w:val="NoSpacing"/>
        <w:rPr>
          <w:b/>
          <w:bCs/>
          <w:sz w:val="24"/>
        </w:rPr>
      </w:pPr>
      <w:r w:rsidRPr="008F53DA">
        <w:rPr>
          <w:b/>
          <w:bCs/>
          <w:sz w:val="24"/>
        </w:rPr>
        <w:t>on behalf of its Health Science Center</w:t>
      </w:r>
    </w:p>
    <w:p w14:paraId="7D9418B0" w14:textId="35840B41" w:rsidR="008F53DA" w:rsidRDefault="008F53DA" w:rsidP="00DC6565">
      <w:pPr>
        <w:pStyle w:val="NoSpacing"/>
        <w:rPr>
          <w:b/>
          <w:bCs/>
          <w:sz w:val="24"/>
        </w:rPr>
      </w:pPr>
    </w:p>
    <w:p w14:paraId="25B08512" w14:textId="77777777" w:rsidR="008F53DA" w:rsidRPr="00DC6565" w:rsidRDefault="008F53DA" w:rsidP="00DC6565">
      <w:pPr>
        <w:pStyle w:val="NoSpacing"/>
        <w:rPr>
          <w:rFonts w:cs="Times New Roman"/>
          <w:sz w:val="24"/>
          <w:szCs w:val="24"/>
        </w:rPr>
      </w:pPr>
    </w:p>
    <w:p w14:paraId="503FA5FD" w14:textId="77777777" w:rsidR="00DC6565" w:rsidRPr="00DC6565" w:rsidRDefault="00DC6565" w:rsidP="00DC6565">
      <w:pPr>
        <w:pStyle w:val="NoSpacing"/>
        <w:rPr>
          <w:rFonts w:cs="Times New Roman"/>
          <w:sz w:val="24"/>
          <w:szCs w:val="24"/>
        </w:rPr>
      </w:pPr>
      <w:r w:rsidRPr="00DC6565">
        <w:rPr>
          <w:rFonts w:cs="Times New Roman"/>
          <w:sz w:val="24"/>
          <w:szCs w:val="24"/>
        </w:rPr>
        <w:t>Signature: _____________________</w:t>
      </w:r>
      <w:r w:rsidRPr="00DC6565">
        <w:rPr>
          <w:rFonts w:cs="Times New Roman"/>
          <w:sz w:val="24"/>
          <w:szCs w:val="24"/>
        </w:rPr>
        <w:tab/>
      </w:r>
      <w:r w:rsidRPr="00DC6565">
        <w:rPr>
          <w:rFonts w:cs="Times New Roman"/>
          <w:sz w:val="24"/>
          <w:szCs w:val="24"/>
        </w:rPr>
        <w:tab/>
        <w:t>Signature: _____________________</w:t>
      </w:r>
    </w:p>
    <w:p w14:paraId="34CFCC81" w14:textId="77777777" w:rsidR="00DC6565" w:rsidRPr="00DC6565" w:rsidRDefault="00DC6565" w:rsidP="00DC6565">
      <w:pPr>
        <w:pStyle w:val="NoSpacing"/>
        <w:rPr>
          <w:rFonts w:cs="Times New Roman"/>
          <w:sz w:val="24"/>
          <w:szCs w:val="24"/>
        </w:rPr>
      </w:pPr>
    </w:p>
    <w:p w14:paraId="22E5326D" w14:textId="77777777" w:rsidR="00DC6565" w:rsidRPr="00DC6565" w:rsidRDefault="00DC6565" w:rsidP="00DC6565">
      <w:pPr>
        <w:pStyle w:val="NoSpacing"/>
        <w:rPr>
          <w:rFonts w:cs="Times New Roman"/>
          <w:sz w:val="24"/>
          <w:szCs w:val="24"/>
        </w:rPr>
      </w:pPr>
      <w:r w:rsidRPr="00DC6565">
        <w:rPr>
          <w:rFonts w:cs="Times New Roman"/>
          <w:sz w:val="24"/>
          <w:szCs w:val="24"/>
        </w:rPr>
        <w:t>Name: _______________________</w:t>
      </w:r>
      <w:r w:rsidRPr="00DC6565">
        <w:rPr>
          <w:rFonts w:cs="Times New Roman"/>
          <w:sz w:val="24"/>
          <w:szCs w:val="24"/>
        </w:rPr>
        <w:tab/>
      </w:r>
      <w:r w:rsidRPr="00DC6565">
        <w:rPr>
          <w:rFonts w:cs="Times New Roman"/>
          <w:sz w:val="24"/>
          <w:szCs w:val="24"/>
        </w:rPr>
        <w:tab/>
        <w:t>Name: _______________________</w:t>
      </w:r>
    </w:p>
    <w:p w14:paraId="4DCC56F7" w14:textId="77777777" w:rsidR="00DC6565" w:rsidRPr="00DC6565" w:rsidRDefault="00DC6565" w:rsidP="00DC6565">
      <w:pPr>
        <w:pStyle w:val="NoSpacing"/>
        <w:rPr>
          <w:rFonts w:cs="Times New Roman"/>
          <w:sz w:val="24"/>
          <w:szCs w:val="24"/>
        </w:rPr>
      </w:pPr>
    </w:p>
    <w:p w14:paraId="333113A1" w14:textId="77777777" w:rsidR="00DC6565" w:rsidRPr="00DC6565" w:rsidRDefault="00DC6565" w:rsidP="00DC6565">
      <w:pPr>
        <w:pStyle w:val="NoSpacing"/>
        <w:rPr>
          <w:rFonts w:cs="Times New Roman"/>
          <w:sz w:val="24"/>
          <w:szCs w:val="24"/>
        </w:rPr>
      </w:pPr>
      <w:r w:rsidRPr="00DC6565">
        <w:rPr>
          <w:rFonts w:cs="Times New Roman"/>
          <w:sz w:val="24"/>
          <w:szCs w:val="24"/>
        </w:rPr>
        <w:t>Title: ________________________</w:t>
      </w:r>
      <w:r w:rsidRPr="00DC6565">
        <w:rPr>
          <w:rFonts w:cs="Times New Roman"/>
          <w:sz w:val="24"/>
          <w:szCs w:val="24"/>
        </w:rPr>
        <w:tab/>
      </w:r>
      <w:r w:rsidRPr="00DC6565">
        <w:rPr>
          <w:rFonts w:cs="Times New Roman"/>
          <w:sz w:val="24"/>
          <w:szCs w:val="24"/>
        </w:rPr>
        <w:tab/>
        <w:t>Title: ________________________</w:t>
      </w:r>
    </w:p>
    <w:p w14:paraId="7CCACF6B" w14:textId="4814E3BD" w:rsidR="000325C4" w:rsidRDefault="000325C4" w:rsidP="000325C4">
      <w:pPr>
        <w:pStyle w:val="NoSpacing"/>
        <w:rPr>
          <w:sz w:val="24"/>
          <w:szCs w:val="24"/>
        </w:rPr>
      </w:pPr>
    </w:p>
    <w:p w14:paraId="78690259" w14:textId="39F0EE54" w:rsidR="00BC32DA" w:rsidRPr="00DC6565" w:rsidRDefault="00BC32DA" w:rsidP="00BC32DA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</w:t>
      </w:r>
      <w:r w:rsidRPr="00DC6565">
        <w:rPr>
          <w:rFonts w:cs="Times New Roman"/>
          <w:sz w:val="24"/>
          <w:szCs w:val="24"/>
        </w:rPr>
        <w:t>: ________________________</w:t>
      </w:r>
      <w:r w:rsidRPr="00DC6565">
        <w:rPr>
          <w:rFonts w:cs="Times New Roman"/>
          <w:sz w:val="24"/>
          <w:szCs w:val="24"/>
        </w:rPr>
        <w:tab/>
      </w:r>
      <w:r w:rsidRPr="00DC6565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Date</w:t>
      </w:r>
      <w:r w:rsidRPr="00DC6565">
        <w:rPr>
          <w:rFonts w:cs="Times New Roman"/>
          <w:sz w:val="24"/>
          <w:szCs w:val="24"/>
        </w:rPr>
        <w:t>: ________________________</w:t>
      </w:r>
    </w:p>
    <w:p w14:paraId="6F8C04C5" w14:textId="77777777" w:rsidR="00BC32DA" w:rsidRPr="000325C4" w:rsidRDefault="00BC32DA" w:rsidP="00BC32DA">
      <w:pPr>
        <w:pStyle w:val="NoSpacing"/>
        <w:rPr>
          <w:sz w:val="24"/>
          <w:szCs w:val="24"/>
        </w:rPr>
      </w:pPr>
    </w:p>
    <w:p w14:paraId="6471AF90" w14:textId="77777777" w:rsidR="00BC32DA" w:rsidRPr="000325C4" w:rsidRDefault="00BC32DA" w:rsidP="000325C4">
      <w:pPr>
        <w:pStyle w:val="NoSpacing"/>
        <w:rPr>
          <w:sz w:val="24"/>
          <w:szCs w:val="24"/>
        </w:rPr>
      </w:pPr>
    </w:p>
    <w:sectPr w:rsidR="00BC32DA" w:rsidRPr="000325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7F13C" w14:textId="77777777" w:rsidR="00830D3F" w:rsidRDefault="00830D3F" w:rsidP="000325C4">
      <w:pPr>
        <w:spacing w:after="0" w:line="240" w:lineRule="auto"/>
      </w:pPr>
      <w:r>
        <w:separator/>
      </w:r>
    </w:p>
  </w:endnote>
  <w:endnote w:type="continuationSeparator" w:id="0">
    <w:p w14:paraId="2E8AACEC" w14:textId="77777777" w:rsidR="00830D3F" w:rsidRDefault="00830D3F" w:rsidP="0003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C0877" w14:textId="77777777" w:rsidR="00830D3F" w:rsidRDefault="00830D3F" w:rsidP="000325C4">
      <w:pPr>
        <w:spacing w:after="0" w:line="240" w:lineRule="auto"/>
      </w:pPr>
      <w:r>
        <w:separator/>
      </w:r>
    </w:p>
  </w:footnote>
  <w:footnote w:type="continuationSeparator" w:id="0">
    <w:p w14:paraId="78F5E800" w14:textId="77777777" w:rsidR="00830D3F" w:rsidRDefault="00830D3F" w:rsidP="00032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B2B6" w14:textId="77777777" w:rsidR="000325C4" w:rsidRPr="000325C4" w:rsidRDefault="00E816C9" w:rsidP="000325C4">
    <w:pPr>
      <w:pStyle w:val="NoSpacing"/>
      <w:jc w:val="center"/>
      <w:rPr>
        <w:b/>
        <w:sz w:val="24"/>
      </w:rPr>
    </w:pPr>
    <w:r>
      <w:rPr>
        <w:b/>
        <w:sz w:val="24"/>
      </w:rPr>
      <w:t>Amendment</w:t>
    </w:r>
    <w:r w:rsidR="001053A7">
      <w:rPr>
        <w:b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57"/>
    <w:rsid w:val="0002259F"/>
    <w:rsid w:val="000325C4"/>
    <w:rsid w:val="000D3DC4"/>
    <w:rsid w:val="001053A7"/>
    <w:rsid w:val="00192B0A"/>
    <w:rsid w:val="0060037B"/>
    <w:rsid w:val="0065294E"/>
    <w:rsid w:val="00773765"/>
    <w:rsid w:val="00804C27"/>
    <w:rsid w:val="00830D3F"/>
    <w:rsid w:val="008F53DA"/>
    <w:rsid w:val="00A9210A"/>
    <w:rsid w:val="00AA6FE1"/>
    <w:rsid w:val="00AB3133"/>
    <w:rsid w:val="00AC3E25"/>
    <w:rsid w:val="00B94FC9"/>
    <w:rsid w:val="00BC32DA"/>
    <w:rsid w:val="00C26D0D"/>
    <w:rsid w:val="00CF6A0E"/>
    <w:rsid w:val="00CF6F33"/>
    <w:rsid w:val="00DC6565"/>
    <w:rsid w:val="00E15957"/>
    <w:rsid w:val="00E816C9"/>
    <w:rsid w:val="00E8557F"/>
    <w:rsid w:val="00ED5A96"/>
    <w:rsid w:val="00FC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2C6A8"/>
  <w15:chartTrackingRefBased/>
  <w15:docId w15:val="{B77C8EF6-C801-4A79-A925-3E6F06BC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5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2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C4"/>
  </w:style>
  <w:style w:type="paragraph" w:styleId="Footer">
    <w:name w:val="footer"/>
    <w:basedOn w:val="Normal"/>
    <w:link w:val="FooterChar"/>
    <w:uiPriority w:val="99"/>
    <w:unhideWhenUsed/>
    <w:rsid w:val="00032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C4"/>
  </w:style>
  <w:style w:type="character" w:styleId="PlaceholderText">
    <w:name w:val="Placeholder Text"/>
    <w:basedOn w:val="DefaultParagraphFont"/>
    <w:uiPriority w:val="99"/>
    <w:semiHidden/>
    <w:rsid w:val="00E816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6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F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F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F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D8D3448CB64CF5B97CD29B07F6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94E1-9026-47D8-AB54-21E50D6C90D2}"/>
      </w:docPartPr>
      <w:docPartBody>
        <w:p w:rsidR="00F47C93" w:rsidRDefault="00377628" w:rsidP="00377628">
          <w:pPr>
            <w:pStyle w:val="F9D8D3448CB64CF5B97CD29B07F68C193"/>
          </w:pPr>
          <w:r w:rsidRPr="00A6463E">
            <w:rPr>
              <w:rStyle w:val="PlaceholderText"/>
            </w:rPr>
            <w:t>Choose an item.</w:t>
          </w:r>
        </w:p>
      </w:docPartBody>
    </w:docPart>
    <w:docPart>
      <w:docPartPr>
        <w:name w:val="A823ED25917647B1839FF86FC8878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3CAD-D6DC-4507-ADF6-59914FAF33FC}"/>
      </w:docPartPr>
      <w:docPartBody>
        <w:p w:rsidR="00F47C93" w:rsidRDefault="00377628" w:rsidP="00377628">
          <w:pPr>
            <w:pStyle w:val="A823ED25917647B1839FF86FC88780D82"/>
          </w:pPr>
          <w:r w:rsidRPr="00A646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6B3E9946A34C21B2A419178B861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67FA2-ED5E-4268-99FC-718731C6C83A}"/>
      </w:docPartPr>
      <w:docPartBody>
        <w:p w:rsidR="00F47C93" w:rsidRDefault="00377628" w:rsidP="00377628">
          <w:pPr>
            <w:pStyle w:val="F66B3E9946A34C21B2A419178B861FB22"/>
          </w:pPr>
          <w:r w:rsidRPr="00A6463E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enter other party’s legal name</w:t>
          </w:r>
          <w:r w:rsidRPr="00A6463E">
            <w:rPr>
              <w:rStyle w:val="PlaceholderText"/>
            </w:rPr>
            <w:t>.</w:t>
          </w:r>
        </w:p>
      </w:docPartBody>
    </w:docPart>
    <w:docPart>
      <w:docPartPr>
        <w:name w:val="D8FA5EB2D03A47D788E3EC168D1FA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27CF-E157-4AAC-B70E-38A82F4F776F}"/>
      </w:docPartPr>
      <w:docPartBody>
        <w:p w:rsidR="00F47C93" w:rsidRDefault="00377628" w:rsidP="00377628">
          <w:pPr>
            <w:pStyle w:val="D8FA5EB2D03A47D788E3EC168D1FA3ED1"/>
          </w:pPr>
          <w:r w:rsidRPr="00A6463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 of original contract</w:t>
          </w:r>
          <w:r w:rsidRPr="00A6463E">
            <w:rPr>
              <w:rStyle w:val="PlaceholderText"/>
            </w:rPr>
            <w:t>.</w:t>
          </w:r>
        </w:p>
      </w:docPartBody>
    </w:docPart>
    <w:docPart>
      <w:docPartPr>
        <w:name w:val="A54F7061EC454220B82F931D9D581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5E6F7-3524-40C6-84CF-12B47CE8C9F7}"/>
      </w:docPartPr>
      <w:docPartBody>
        <w:p w:rsidR="00F47C93" w:rsidRDefault="00377628" w:rsidP="00377628">
          <w:pPr>
            <w:pStyle w:val="A54F7061EC454220B82F931D9D581AE0"/>
          </w:pPr>
          <w:r w:rsidRPr="00A6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8E1FAF08E450297138DC1512BB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E2E35-2117-4CBB-9680-22F3C067C5AD}"/>
      </w:docPartPr>
      <w:docPartBody>
        <w:p w:rsidR="00F47C93" w:rsidRDefault="00377628" w:rsidP="00377628">
          <w:pPr>
            <w:pStyle w:val="8028E1FAF08E450297138DC1512BBA64"/>
          </w:pPr>
          <w:r w:rsidRPr="00B94FC9">
            <w:rPr>
              <w:b/>
              <w:sz w:val="24"/>
              <w:szCs w:val="24"/>
            </w:rPr>
            <w:t>Enter name of other party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F790F-B6A7-468D-B309-39BA80EEE55E}"/>
      </w:docPartPr>
      <w:docPartBody>
        <w:p w:rsidR="005B20D6" w:rsidRDefault="003D19BB">
          <w:r w:rsidRPr="004D2CD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28"/>
    <w:rsid w:val="000E2F7A"/>
    <w:rsid w:val="001862F2"/>
    <w:rsid w:val="00377628"/>
    <w:rsid w:val="003D19BB"/>
    <w:rsid w:val="005B20D6"/>
    <w:rsid w:val="00C81455"/>
    <w:rsid w:val="00F4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9BB"/>
    <w:rPr>
      <w:color w:val="808080"/>
    </w:rPr>
  </w:style>
  <w:style w:type="paragraph" w:customStyle="1" w:styleId="F9D8D3448CB64CF5B97CD29B07F68C19">
    <w:name w:val="F9D8D3448CB64CF5B97CD29B07F68C19"/>
    <w:rsid w:val="00377628"/>
    <w:pPr>
      <w:spacing w:after="0" w:line="240" w:lineRule="auto"/>
    </w:pPr>
    <w:rPr>
      <w:rFonts w:eastAsiaTheme="minorHAnsi"/>
    </w:rPr>
  </w:style>
  <w:style w:type="paragraph" w:customStyle="1" w:styleId="F9D8D3448CB64CF5B97CD29B07F68C191">
    <w:name w:val="F9D8D3448CB64CF5B97CD29B07F68C191"/>
    <w:rsid w:val="00377628"/>
    <w:pPr>
      <w:spacing w:after="0" w:line="240" w:lineRule="auto"/>
    </w:pPr>
    <w:rPr>
      <w:rFonts w:eastAsiaTheme="minorHAnsi"/>
    </w:rPr>
  </w:style>
  <w:style w:type="paragraph" w:customStyle="1" w:styleId="A823ED25917647B1839FF86FC88780D8">
    <w:name w:val="A823ED25917647B1839FF86FC88780D8"/>
    <w:rsid w:val="00377628"/>
    <w:pPr>
      <w:spacing w:after="0" w:line="240" w:lineRule="auto"/>
    </w:pPr>
    <w:rPr>
      <w:rFonts w:eastAsiaTheme="minorHAnsi"/>
    </w:rPr>
  </w:style>
  <w:style w:type="paragraph" w:customStyle="1" w:styleId="F66B3E9946A34C21B2A419178B861FB2">
    <w:name w:val="F66B3E9946A34C21B2A419178B861FB2"/>
    <w:rsid w:val="00377628"/>
    <w:pPr>
      <w:spacing w:after="0" w:line="240" w:lineRule="auto"/>
    </w:pPr>
    <w:rPr>
      <w:rFonts w:eastAsiaTheme="minorHAnsi"/>
    </w:rPr>
  </w:style>
  <w:style w:type="paragraph" w:customStyle="1" w:styleId="F9D8D3448CB64CF5B97CD29B07F68C192">
    <w:name w:val="F9D8D3448CB64CF5B97CD29B07F68C192"/>
    <w:rsid w:val="00377628"/>
    <w:pPr>
      <w:spacing w:after="0" w:line="240" w:lineRule="auto"/>
    </w:pPr>
    <w:rPr>
      <w:rFonts w:eastAsiaTheme="minorHAnsi"/>
    </w:rPr>
  </w:style>
  <w:style w:type="paragraph" w:customStyle="1" w:styleId="A823ED25917647B1839FF86FC88780D81">
    <w:name w:val="A823ED25917647B1839FF86FC88780D81"/>
    <w:rsid w:val="00377628"/>
    <w:pPr>
      <w:spacing w:after="0" w:line="240" w:lineRule="auto"/>
    </w:pPr>
    <w:rPr>
      <w:rFonts w:eastAsiaTheme="minorHAnsi"/>
    </w:rPr>
  </w:style>
  <w:style w:type="paragraph" w:customStyle="1" w:styleId="D8FA5EB2D03A47D788E3EC168D1FA3ED">
    <w:name w:val="D8FA5EB2D03A47D788E3EC168D1FA3ED"/>
    <w:rsid w:val="00377628"/>
    <w:pPr>
      <w:spacing w:after="0" w:line="240" w:lineRule="auto"/>
    </w:pPr>
    <w:rPr>
      <w:rFonts w:eastAsiaTheme="minorHAnsi"/>
    </w:rPr>
  </w:style>
  <w:style w:type="paragraph" w:customStyle="1" w:styleId="F66B3E9946A34C21B2A419178B861FB21">
    <w:name w:val="F66B3E9946A34C21B2A419178B861FB21"/>
    <w:rsid w:val="00377628"/>
    <w:pPr>
      <w:spacing w:after="0" w:line="240" w:lineRule="auto"/>
    </w:pPr>
    <w:rPr>
      <w:rFonts w:eastAsiaTheme="minorHAnsi"/>
    </w:rPr>
  </w:style>
  <w:style w:type="paragraph" w:customStyle="1" w:styleId="F9D8D3448CB64CF5B97CD29B07F68C193">
    <w:name w:val="F9D8D3448CB64CF5B97CD29B07F68C193"/>
    <w:rsid w:val="00377628"/>
    <w:pPr>
      <w:spacing w:after="0" w:line="240" w:lineRule="auto"/>
    </w:pPr>
    <w:rPr>
      <w:rFonts w:eastAsiaTheme="minorHAnsi"/>
    </w:rPr>
  </w:style>
  <w:style w:type="paragraph" w:customStyle="1" w:styleId="A823ED25917647B1839FF86FC88780D82">
    <w:name w:val="A823ED25917647B1839FF86FC88780D82"/>
    <w:rsid w:val="00377628"/>
    <w:pPr>
      <w:spacing w:after="0" w:line="240" w:lineRule="auto"/>
    </w:pPr>
    <w:rPr>
      <w:rFonts w:eastAsiaTheme="minorHAnsi"/>
    </w:rPr>
  </w:style>
  <w:style w:type="paragraph" w:customStyle="1" w:styleId="D8FA5EB2D03A47D788E3EC168D1FA3ED1">
    <w:name w:val="D8FA5EB2D03A47D788E3EC168D1FA3ED1"/>
    <w:rsid w:val="00377628"/>
    <w:pPr>
      <w:spacing w:after="0" w:line="240" w:lineRule="auto"/>
    </w:pPr>
    <w:rPr>
      <w:rFonts w:eastAsiaTheme="minorHAnsi"/>
    </w:rPr>
  </w:style>
  <w:style w:type="paragraph" w:customStyle="1" w:styleId="F66B3E9946A34C21B2A419178B861FB22">
    <w:name w:val="F66B3E9946A34C21B2A419178B861FB22"/>
    <w:rsid w:val="00377628"/>
    <w:pPr>
      <w:spacing w:after="0" w:line="240" w:lineRule="auto"/>
    </w:pPr>
    <w:rPr>
      <w:rFonts w:eastAsiaTheme="minorHAnsi"/>
    </w:rPr>
  </w:style>
  <w:style w:type="paragraph" w:customStyle="1" w:styleId="A54F7061EC454220B82F931D9D581AE0">
    <w:name w:val="A54F7061EC454220B82F931D9D581AE0"/>
    <w:rsid w:val="00377628"/>
    <w:pPr>
      <w:spacing w:after="0" w:line="240" w:lineRule="auto"/>
    </w:pPr>
    <w:rPr>
      <w:rFonts w:eastAsiaTheme="minorHAnsi"/>
    </w:rPr>
  </w:style>
  <w:style w:type="paragraph" w:customStyle="1" w:styleId="8028E1FAF08E450297138DC1512BBA64">
    <w:name w:val="8028E1FAF08E450297138DC1512BBA64"/>
    <w:rsid w:val="00377628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2E0C9-F8D4-422C-80A6-643C70AB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Reagan, The University of TN</dc:creator>
  <cp:keywords/>
  <dc:description/>
  <cp:lastModifiedBy>Kristi Frisch</cp:lastModifiedBy>
  <cp:revision>10</cp:revision>
  <cp:lastPrinted>2018-02-12T14:22:00Z</cp:lastPrinted>
  <dcterms:created xsi:type="dcterms:W3CDTF">2018-02-12T15:12:00Z</dcterms:created>
  <dcterms:modified xsi:type="dcterms:W3CDTF">2020-03-30T15:21:00Z</dcterms:modified>
</cp:coreProperties>
</file>